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61" w:rsidRPr="00081312" w:rsidRDefault="00615D61" w:rsidP="00615D61">
      <w:pPr>
        <w:jc w:val="center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5D61" w:rsidRDefault="00615D61" w:rsidP="00615D61">
      <w:pPr>
        <w:jc w:val="center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5» - </w:t>
      </w:r>
    </w:p>
    <w:p w:rsidR="00615D61" w:rsidRPr="00081312" w:rsidRDefault="00615D61" w:rsidP="00615D61">
      <w:pPr>
        <w:jc w:val="center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«Школа здоровья и развития»</w:t>
      </w:r>
    </w:p>
    <w:p w:rsidR="00615D61" w:rsidRDefault="00615D61" w:rsidP="00615D61">
      <w:pPr>
        <w:jc w:val="center"/>
        <w:rPr>
          <w:rFonts w:ascii="Times New Roman" w:hAnsi="Times New Roman"/>
          <w:sz w:val="24"/>
          <w:szCs w:val="24"/>
        </w:rPr>
      </w:pPr>
    </w:p>
    <w:p w:rsidR="00615D61" w:rsidRDefault="00615D61" w:rsidP="00615D61">
      <w:pPr>
        <w:jc w:val="center"/>
        <w:rPr>
          <w:rFonts w:ascii="Times New Roman" w:hAnsi="Times New Roman"/>
          <w:sz w:val="24"/>
          <w:szCs w:val="24"/>
        </w:rPr>
      </w:pPr>
    </w:p>
    <w:p w:rsidR="00615D61" w:rsidRDefault="00615D61" w:rsidP="00615D61">
      <w:pPr>
        <w:jc w:val="center"/>
        <w:rPr>
          <w:rFonts w:ascii="Times New Roman" w:hAnsi="Times New Roman"/>
          <w:sz w:val="24"/>
          <w:szCs w:val="24"/>
        </w:rPr>
      </w:pPr>
    </w:p>
    <w:p w:rsidR="00615D61" w:rsidRDefault="00615D61" w:rsidP="00615D61">
      <w:pPr>
        <w:jc w:val="center"/>
        <w:rPr>
          <w:rFonts w:ascii="Times New Roman" w:hAnsi="Times New Roman"/>
          <w:sz w:val="24"/>
          <w:szCs w:val="24"/>
        </w:rPr>
      </w:pPr>
    </w:p>
    <w:p w:rsidR="00615D61" w:rsidRDefault="00615D61" w:rsidP="00615D61">
      <w:pPr>
        <w:jc w:val="center"/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jc w:val="center"/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jc w:val="center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Социальный проект:</w:t>
      </w:r>
    </w:p>
    <w:p w:rsidR="00615D61" w:rsidRPr="00081312" w:rsidRDefault="00615D61" w:rsidP="00615D61">
      <w:pPr>
        <w:jc w:val="center"/>
        <w:rPr>
          <w:rFonts w:ascii="Times New Roman" w:hAnsi="Times New Roman"/>
          <w:sz w:val="48"/>
          <w:szCs w:val="48"/>
        </w:rPr>
      </w:pPr>
      <w:r w:rsidRPr="00081312">
        <w:rPr>
          <w:rFonts w:ascii="Times New Roman" w:hAnsi="Times New Roman"/>
          <w:b/>
          <w:bCs/>
          <w:i/>
          <w:iCs/>
          <w:sz w:val="48"/>
          <w:szCs w:val="48"/>
        </w:rPr>
        <w:t>«</w:t>
      </w:r>
      <w:r w:rsidRPr="00081312">
        <w:rPr>
          <w:rFonts w:ascii="Times New Roman" w:hAnsi="Times New Roman"/>
          <w:b/>
          <w:sz w:val="48"/>
          <w:szCs w:val="48"/>
        </w:rPr>
        <w:t>Коробка храбрости</w:t>
      </w:r>
      <w:r w:rsidRPr="00081312">
        <w:rPr>
          <w:rFonts w:ascii="Times New Roman" w:hAnsi="Times New Roman"/>
          <w:b/>
          <w:bCs/>
          <w:i/>
          <w:iCs/>
          <w:sz w:val="48"/>
          <w:szCs w:val="48"/>
        </w:rPr>
        <w:t>»</w:t>
      </w: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jc w:val="center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81312">
        <w:rPr>
          <w:rFonts w:ascii="Times New Roman" w:hAnsi="Times New Roman"/>
          <w:sz w:val="24"/>
          <w:szCs w:val="24"/>
        </w:rPr>
        <w:t>уководитель проекта:</w:t>
      </w:r>
    </w:p>
    <w:p w:rsidR="00615D61" w:rsidRPr="00081312" w:rsidRDefault="00615D61" w:rsidP="00615D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615D61" w:rsidRPr="00081312" w:rsidRDefault="00615D61" w:rsidP="00615D61">
      <w:pPr>
        <w:jc w:val="right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А.В. Крупнова-Чурсина</w:t>
      </w:r>
    </w:p>
    <w:p w:rsidR="00615D61" w:rsidRPr="00081312" w:rsidRDefault="00615D61" w:rsidP="00615D61">
      <w:pPr>
        <w:jc w:val="right"/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jc w:val="right"/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tabs>
          <w:tab w:val="left" w:pos="4770"/>
          <w:tab w:val="left" w:pos="5745"/>
        </w:tabs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ab/>
      </w:r>
    </w:p>
    <w:p w:rsidR="00615D61" w:rsidRPr="00081312" w:rsidRDefault="00615D61" w:rsidP="00615D61">
      <w:pPr>
        <w:jc w:val="center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г. Радужный</w:t>
      </w:r>
    </w:p>
    <w:p w:rsidR="00615D61" w:rsidRPr="00081312" w:rsidRDefault="00BB1E6F" w:rsidP="00615D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615D61" w:rsidRPr="00081312" w:rsidRDefault="00615D61" w:rsidP="00615D61">
      <w:pPr>
        <w:spacing w:before="100" w:beforeAutospacing="1" w:after="300" w:line="285" w:lineRule="atLeast"/>
        <w:jc w:val="right"/>
        <w:rPr>
          <w:rFonts w:ascii="Times New Roman" w:hAnsi="Times New Roman"/>
          <w:i/>
          <w:sz w:val="24"/>
          <w:szCs w:val="24"/>
        </w:rPr>
      </w:pPr>
      <w:r w:rsidRPr="00081312">
        <w:rPr>
          <w:rFonts w:ascii="Times New Roman" w:hAnsi="Times New Roman"/>
          <w:i/>
          <w:sz w:val="24"/>
          <w:szCs w:val="24"/>
        </w:rPr>
        <w:lastRenderedPageBreak/>
        <w:t xml:space="preserve">Доброта в словах рождает доверие! </w:t>
      </w:r>
    </w:p>
    <w:p w:rsidR="00615D61" w:rsidRPr="00081312" w:rsidRDefault="00615D61" w:rsidP="00615D61">
      <w:pPr>
        <w:spacing w:before="100" w:beforeAutospacing="1" w:after="300" w:line="285" w:lineRule="atLeast"/>
        <w:jc w:val="right"/>
        <w:rPr>
          <w:rFonts w:ascii="Times New Roman" w:hAnsi="Times New Roman"/>
          <w:i/>
          <w:sz w:val="24"/>
          <w:szCs w:val="24"/>
        </w:rPr>
      </w:pPr>
      <w:r w:rsidRPr="00081312">
        <w:rPr>
          <w:rFonts w:ascii="Times New Roman" w:hAnsi="Times New Roman"/>
          <w:i/>
          <w:sz w:val="24"/>
          <w:szCs w:val="24"/>
        </w:rPr>
        <w:t xml:space="preserve">Доброта в мыслях улучшает отношения! </w:t>
      </w:r>
    </w:p>
    <w:p w:rsidR="00615D61" w:rsidRPr="00081312" w:rsidRDefault="00615D61" w:rsidP="00615D61">
      <w:pPr>
        <w:spacing w:before="100" w:beforeAutospacing="1" w:after="300" w:line="285" w:lineRule="atLeast"/>
        <w:jc w:val="right"/>
        <w:rPr>
          <w:rFonts w:ascii="Times New Roman" w:hAnsi="Times New Roman"/>
          <w:i/>
          <w:sz w:val="24"/>
          <w:szCs w:val="24"/>
        </w:rPr>
      </w:pPr>
      <w:r w:rsidRPr="00081312">
        <w:rPr>
          <w:rFonts w:ascii="Times New Roman" w:hAnsi="Times New Roman"/>
          <w:i/>
          <w:sz w:val="24"/>
          <w:szCs w:val="24"/>
        </w:rPr>
        <w:t>Доброта в поступках рождает любовь!</w:t>
      </w:r>
    </w:p>
    <w:p w:rsidR="00615D61" w:rsidRPr="00046951" w:rsidRDefault="00615D61" w:rsidP="00615D6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6951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D61" w:rsidRPr="00046951" w:rsidRDefault="00615D61" w:rsidP="00615D6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6951">
        <w:rPr>
          <w:rFonts w:ascii="Times New Roman" w:eastAsia="Times New Roman" w:hAnsi="Times New Roman"/>
          <w:sz w:val="24"/>
          <w:szCs w:val="24"/>
          <w:lang w:eastAsia="ru-RU"/>
        </w:rPr>
        <w:t>Дети онкологических клиник ежедневно преодолевают страх и боль. Больше всего детей пугает процедурный кабинет: пункции, перевязки, установка и промывка катетеров. В каждом процедурном кабинете есть волшебная коробка. В ней хранятся небольшие подарки, помогающие сдержать или высушить детские слезы. Это призы за смелость в перенесении неприятной процедуры. И поэтому эта коробка так и называется — «коробка храбрости». Призы за смелость выдаются очень часто, а потому коробка храбрости должна пополняться постоянно. Несколько лет назад, в некоторых московских больницах появились такие коробки, акцию поддержали некоторые российские благотворительные фонды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D61" w:rsidRPr="00FB109D" w:rsidRDefault="00615D61" w:rsidP="00615D61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1-11 классов</w:t>
      </w:r>
      <w:r w:rsidRPr="0008131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родители,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Старшеклассников </w:t>
      </w:r>
      <w:r w:rsidRPr="00081312">
        <w:rPr>
          <w:rFonts w:ascii="Times New Roman" w:eastAsia="Times New Roman" w:hAnsi="Times New Roman"/>
          <w:sz w:val="24"/>
          <w:szCs w:val="24"/>
          <w:lang w:eastAsia="ru-RU"/>
        </w:rPr>
        <w:t>решили пополнить игрушками «коробку храбрости» для детей находящиеся на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лительно</w:t>
      </w:r>
      <w:r w:rsidRPr="00081312">
        <w:rPr>
          <w:rFonts w:ascii="Times New Roman" w:eastAsia="Times New Roman" w:hAnsi="Times New Roman"/>
          <w:sz w:val="24"/>
          <w:szCs w:val="24"/>
          <w:lang w:eastAsia="ru-RU"/>
        </w:rPr>
        <w:t>м лечении в Московской онкологическ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клинике им. Дмитрия Рогачева и онкологическое отделение Нижневартовской детской клинической больницы. 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81312">
        <w:rPr>
          <w:rFonts w:ascii="Times New Roman" w:hAnsi="Times New Roman"/>
          <w:i/>
          <w:sz w:val="24"/>
          <w:szCs w:val="24"/>
        </w:rPr>
        <w:t xml:space="preserve"> </w:t>
      </w:r>
      <w:r w:rsidRPr="00081312">
        <w:rPr>
          <w:rFonts w:ascii="Times New Roman" w:hAnsi="Times New Roman"/>
          <w:b/>
          <w:sz w:val="24"/>
          <w:szCs w:val="24"/>
        </w:rPr>
        <w:t>ЦЕЛЬ ПРОЕКТА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eastAsia="Times New Roman" w:hAnsi="Times New Roman"/>
          <w:sz w:val="24"/>
          <w:szCs w:val="24"/>
          <w:lang w:eastAsia="ru-RU"/>
        </w:rPr>
        <w:t>Помощь детям с онкологическими заболеваниями. Сбор посылки для акции «Коробка храбрости».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ЗАДАЧИ ПРОЕКТА</w:t>
      </w:r>
    </w:p>
    <w:p w:rsidR="00615D61" w:rsidRPr="00081312" w:rsidRDefault="00615D61" w:rsidP="00615D61">
      <w:pPr>
        <w:pStyle w:val="a4"/>
        <w:spacing w:line="360" w:lineRule="auto"/>
        <w:rPr>
          <w:lang w:eastAsia="ru-RU"/>
        </w:rPr>
      </w:pPr>
      <w:r w:rsidRPr="00081312">
        <w:rPr>
          <w:lang w:eastAsia="ru-RU"/>
        </w:rPr>
        <w:t>- Привлечь общественное внимание к проблемам больных детей .</w:t>
      </w:r>
    </w:p>
    <w:p w:rsidR="00615D61" w:rsidRPr="00081312" w:rsidRDefault="00615D61" w:rsidP="00615D61">
      <w:pPr>
        <w:pStyle w:val="a4"/>
        <w:spacing w:line="360" w:lineRule="auto"/>
        <w:rPr>
          <w:lang w:eastAsia="ru-RU"/>
        </w:rPr>
      </w:pPr>
      <w:r w:rsidRPr="00081312">
        <w:rPr>
          <w:lang w:eastAsia="ru-RU"/>
        </w:rPr>
        <w:t xml:space="preserve">-  Организовать акцию «Коробка храбрости». </w:t>
      </w:r>
    </w:p>
    <w:p w:rsidR="00615D61" w:rsidRPr="00081312" w:rsidRDefault="00615D61" w:rsidP="00615D61">
      <w:pPr>
        <w:pStyle w:val="a4"/>
        <w:spacing w:line="360" w:lineRule="auto"/>
        <w:rPr>
          <w:lang w:eastAsia="ru-RU"/>
        </w:rPr>
      </w:pPr>
      <w:r w:rsidRPr="00081312">
        <w:rPr>
          <w:lang w:eastAsia="ru-RU"/>
        </w:rPr>
        <w:t>-</w:t>
      </w:r>
      <w:r>
        <w:rPr>
          <w:lang w:eastAsia="ru-RU"/>
        </w:rPr>
        <w:t xml:space="preserve"> </w:t>
      </w:r>
      <w:r w:rsidRPr="00081312">
        <w:rPr>
          <w:lang w:eastAsia="ru-RU"/>
        </w:rPr>
        <w:t xml:space="preserve">Подготовить письма и поздравительные открытки детям, находящимся на долгосрочном лечении. </w:t>
      </w:r>
    </w:p>
    <w:p w:rsidR="00615D61" w:rsidRPr="00081312" w:rsidRDefault="00615D61" w:rsidP="00615D61">
      <w:pPr>
        <w:pStyle w:val="a4"/>
        <w:spacing w:line="360" w:lineRule="auto"/>
        <w:rPr>
          <w:lang w:eastAsia="ru-RU"/>
        </w:rPr>
      </w:pPr>
      <w:r>
        <w:rPr>
          <w:lang w:eastAsia="ru-RU"/>
        </w:rPr>
        <w:t xml:space="preserve"> - Приобщить подрастающе</w:t>
      </w:r>
      <w:r w:rsidRPr="00081312">
        <w:rPr>
          <w:lang w:eastAsia="ru-RU"/>
        </w:rPr>
        <w:t>е поколение к волонтерской деятельности.</w:t>
      </w:r>
    </w:p>
    <w:p w:rsidR="00615D61" w:rsidRDefault="00615D61" w:rsidP="00615D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15D61" w:rsidRPr="00081312" w:rsidRDefault="00615D61" w:rsidP="00615D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615D61" w:rsidRPr="00081312" w:rsidRDefault="00615D61" w:rsidP="00615D61">
      <w:pPr>
        <w:pStyle w:val="a4"/>
        <w:spacing w:line="360" w:lineRule="auto"/>
      </w:pPr>
      <w:r w:rsidRPr="00081312">
        <w:t xml:space="preserve">В наше время остро стоит вопрос нравственного и духовного состояния общества. Современному миру очень не хватает тепла, доброты, нормальных человеческих отношений. </w:t>
      </w:r>
    </w:p>
    <w:p w:rsidR="00615D61" w:rsidRDefault="00615D61" w:rsidP="00615D61">
      <w:pPr>
        <w:pStyle w:val="a4"/>
        <w:spacing w:line="360" w:lineRule="auto"/>
      </w:pPr>
      <w:r w:rsidRPr="00081312">
        <w:t>Когда-то понятия «жалость, милосердие, доброта» с</w:t>
      </w:r>
      <w:r>
        <w:t xml:space="preserve">читались проявлением слабости </w:t>
      </w:r>
      <w:r w:rsidRPr="00081312">
        <w:t xml:space="preserve">и говорить о них вслух было не принято. Конечно, всегда были люди, которые помогали своим близким и </w:t>
      </w:r>
      <w:r w:rsidRPr="00081312">
        <w:lastRenderedPageBreak/>
        <w:t>друзьям, но благотворительности как движени</w:t>
      </w:r>
      <w:r>
        <w:t>ю</w:t>
      </w:r>
      <w:r w:rsidRPr="00081312">
        <w:t xml:space="preserve"> многочисленно</w:t>
      </w:r>
      <w:r>
        <w:t>му</w:t>
      </w:r>
      <w:r w:rsidRPr="00081312">
        <w:t xml:space="preserve"> и направленно</w:t>
      </w:r>
      <w:r>
        <w:t>му</w:t>
      </w:r>
      <w:r w:rsidRPr="00081312">
        <w:t xml:space="preserve"> на помощь совсем незнакомым людям, попавшим в беду не было.</w:t>
      </w:r>
    </w:p>
    <w:p w:rsidR="00615D61" w:rsidRPr="00081312" w:rsidRDefault="00615D61" w:rsidP="00615D61">
      <w:pPr>
        <w:pStyle w:val="a4"/>
        <w:spacing w:line="360" w:lineRule="auto"/>
      </w:pPr>
      <w:r w:rsidRPr="00081312">
        <w:t>Ребята</w:t>
      </w:r>
      <w:r>
        <w:rPr>
          <w:rFonts w:eastAsia="Times New Roman"/>
          <w:lang w:eastAsia="ru-RU"/>
        </w:rPr>
        <w:t xml:space="preserve"> 1-11 классов и их родители</w:t>
      </w:r>
      <w:r w:rsidRPr="00081312">
        <w:rPr>
          <w:rFonts w:eastAsia="Times New Roman"/>
          <w:lang w:eastAsia="ru-RU"/>
        </w:rPr>
        <w:t xml:space="preserve"> активно приняли участие в акции и помогли наполнить «Коробку храбрости». Ребята без сожаления отдавали совершенно новые игрушки, желая хоть чем-то по</w:t>
      </w:r>
      <w:r>
        <w:rPr>
          <w:rFonts w:eastAsia="Times New Roman"/>
          <w:lang w:eastAsia="ru-RU"/>
        </w:rPr>
        <w:t>мочь своим ровесникам, находящих</w:t>
      </w:r>
      <w:r w:rsidRPr="00081312">
        <w:rPr>
          <w:rFonts w:eastAsia="Times New Roman"/>
          <w:lang w:eastAsia="ru-RU"/>
        </w:rPr>
        <w:t xml:space="preserve">ся в больницах. </w:t>
      </w:r>
    </w:p>
    <w:p w:rsidR="00615D61" w:rsidRPr="00081312" w:rsidRDefault="00615D61" w:rsidP="00615D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15D61" w:rsidRPr="00081312" w:rsidRDefault="00615D61" w:rsidP="00615D61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Прогностический этап.</w:t>
      </w:r>
      <w:r w:rsidRPr="00081312">
        <w:rPr>
          <w:rFonts w:ascii="Times New Roman" w:hAnsi="Times New Roman"/>
          <w:b/>
          <w:sz w:val="24"/>
          <w:szCs w:val="24"/>
        </w:rPr>
        <w:t xml:space="preserve"> </w:t>
      </w:r>
      <w:r w:rsidRPr="00FB109D">
        <w:rPr>
          <w:rFonts w:ascii="Times New Roman" w:hAnsi="Times New Roman"/>
          <w:sz w:val="24"/>
          <w:szCs w:val="24"/>
        </w:rPr>
        <w:t>На</w:t>
      </w:r>
      <w:r w:rsidRPr="00081312">
        <w:rPr>
          <w:rFonts w:ascii="Times New Roman" w:hAnsi="Times New Roman"/>
          <w:sz w:val="24"/>
          <w:szCs w:val="24"/>
        </w:rPr>
        <w:t xml:space="preserve"> этом этапе проходит анализ ситуации, подключение большого количества людей к данному проекту. Связь с волонтёрами фонд</w:t>
      </w:r>
      <w:r>
        <w:rPr>
          <w:rFonts w:ascii="Times New Roman" w:hAnsi="Times New Roman"/>
          <w:sz w:val="24"/>
          <w:szCs w:val="24"/>
        </w:rPr>
        <w:t>а «Подари жизнь» города Москва, с заведующей онкологического детского отделения г. Нижневартовска.</w:t>
      </w:r>
    </w:p>
    <w:p w:rsidR="00615D61" w:rsidRPr="00081312" w:rsidRDefault="00615D61" w:rsidP="00615D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5D61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81312">
        <w:rPr>
          <w:rFonts w:ascii="Times New Roman" w:hAnsi="Times New Roman"/>
          <w:sz w:val="24"/>
          <w:szCs w:val="24"/>
        </w:rPr>
        <w:t>Подготовка  инициативной  группы  среди  учащихся школы № 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1312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081312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ителей,  классных руководителей, школьное телевидение.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-Запись  социального видеоролика (школьное телевидение)</w:t>
      </w:r>
    </w:p>
    <w:p w:rsidR="00615D61" w:rsidRPr="00081312" w:rsidRDefault="00615D61" w:rsidP="00615D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Этап реализации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5D61" w:rsidRPr="00081312" w:rsidRDefault="00615D61" w:rsidP="00615D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1. Проведение классного часа (беседа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312">
        <w:rPr>
          <w:rFonts w:ascii="Times New Roman" w:hAnsi="Times New Roman"/>
          <w:sz w:val="24"/>
          <w:szCs w:val="24"/>
        </w:rPr>
        <w:t>рассказ об акции «Коробка храбрости»</w:t>
      </w:r>
    </w:p>
    <w:p w:rsidR="00615D61" w:rsidRDefault="00615D61" w:rsidP="00615D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2. Проведение круглого стола</w:t>
      </w:r>
      <w:r>
        <w:rPr>
          <w:rFonts w:ascii="Times New Roman" w:hAnsi="Times New Roman"/>
          <w:sz w:val="24"/>
          <w:szCs w:val="24"/>
        </w:rPr>
        <w:t xml:space="preserve"> «Дети с тяжелыми заболеваниями</w:t>
      </w:r>
      <w:r w:rsidRPr="00081312">
        <w:rPr>
          <w:rFonts w:ascii="Times New Roman" w:hAnsi="Times New Roman"/>
          <w:sz w:val="24"/>
          <w:szCs w:val="24"/>
        </w:rPr>
        <w:t xml:space="preserve">»  </w:t>
      </w:r>
    </w:p>
    <w:p w:rsidR="00615D61" w:rsidRPr="00081312" w:rsidRDefault="00615D61" w:rsidP="00615D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3. Интернет</w:t>
      </w:r>
      <w:r>
        <w:rPr>
          <w:rFonts w:ascii="Times New Roman" w:hAnsi="Times New Roman"/>
          <w:sz w:val="24"/>
          <w:szCs w:val="24"/>
        </w:rPr>
        <w:t>-</w:t>
      </w:r>
      <w:r w:rsidRPr="00081312">
        <w:rPr>
          <w:rFonts w:ascii="Times New Roman" w:hAnsi="Times New Roman"/>
          <w:sz w:val="24"/>
          <w:szCs w:val="24"/>
        </w:rPr>
        <w:t xml:space="preserve">общение с волонтерами  фонда «Подари жизнь» </w:t>
      </w:r>
      <w:r>
        <w:rPr>
          <w:rFonts w:ascii="Times New Roman" w:hAnsi="Times New Roman"/>
          <w:sz w:val="24"/>
          <w:szCs w:val="24"/>
        </w:rPr>
        <w:t>(</w:t>
      </w:r>
      <w:r w:rsidRPr="00081312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>)</w:t>
      </w:r>
    </w:p>
    <w:p w:rsidR="00615D61" w:rsidRPr="00081312" w:rsidRDefault="00615D61" w:rsidP="00615D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4.Оформление, написание писем и открыток детям с</w:t>
      </w:r>
      <w:r>
        <w:rPr>
          <w:rFonts w:ascii="Times New Roman" w:hAnsi="Times New Roman"/>
          <w:sz w:val="24"/>
          <w:szCs w:val="24"/>
        </w:rPr>
        <w:t xml:space="preserve"> тяжелыми заболеваниями клиники</w:t>
      </w:r>
      <w:r w:rsidRPr="00081312">
        <w:rPr>
          <w:rFonts w:ascii="Times New Roman" w:hAnsi="Times New Roman"/>
          <w:sz w:val="24"/>
          <w:szCs w:val="24"/>
        </w:rPr>
        <w:t>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 w:rsidRPr="00081312">
        <w:rPr>
          <w:rFonts w:ascii="Times New Roman" w:hAnsi="Times New Roman"/>
          <w:sz w:val="24"/>
          <w:szCs w:val="24"/>
        </w:rPr>
        <w:t xml:space="preserve">  Приобретение  и оформление посылки .</w:t>
      </w:r>
    </w:p>
    <w:p w:rsidR="00615D61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</w:t>
      </w:r>
      <w:r w:rsidRPr="00081312">
        <w:rPr>
          <w:rFonts w:ascii="Times New Roman" w:hAnsi="Times New Roman"/>
          <w:sz w:val="24"/>
          <w:szCs w:val="24"/>
        </w:rPr>
        <w:t xml:space="preserve"> Акция «Коробка храбрости» (актовый зал)</w:t>
      </w:r>
    </w:p>
    <w:p w:rsidR="00615D61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7. Запись видеоролика ( студия школьного телевидения)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8. Демонстрация социального видеоролика (на переменах)</w:t>
      </w:r>
    </w:p>
    <w:p w:rsidR="00615D61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</w:t>
      </w:r>
      <w:r w:rsidRPr="00081312">
        <w:rPr>
          <w:rFonts w:ascii="Times New Roman" w:hAnsi="Times New Roman"/>
          <w:sz w:val="24"/>
          <w:szCs w:val="24"/>
        </w:rPr>
        <w:t xml:space="preserve">Отправление посылки </w:t>
      </w:r>
      <w:r>
        <w:rPr>
          <w:rFonts w:ascii="Times New Roman" w:hAnsi="Times New Roman"/>
          <w:sz w:val="24"/>
          <w:szCs w:val="24"/>
        </w:rPr>
        <w:t>Почтой</w:t>
      </w:r>
      <w:r w:rsidRPr="00081312">
        <w:rPr>
          <w:rFonts w:ascii="Times New Roman" w:hAnsi="Times New Roman"/>
          <w:sz w:val="24"/>
          <w:szCs w:val="24"/>
        </w:rPr>
        <w:t xml:space="preserve"> России (7 мкр.)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Поездка в Нижневартовскую окружную клиническую больницу ( онкологическое отделение )</w:t>
      </w:r>
    </w:p>
    <w:p w:rsidR="00615D61" w:rsidRPr="00081312" w:rsidRDefault="00615D61" w:rsidP="00615D6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lastRenderedPageBreak/>
        <w:t>«Добрые души - это сады, добрые мысли - это корни, добрые слова - это цветы, добрые дела - это фрукты, позаботьтесь о своем саде и берегите его от сорняков, заполните его светом добрых слов и добрых дел».</w:t>
      </w:r>
    </w:p>
    <w:p w:rsidR="00615D61" w:rsidRPr="00081312" w:rsidRDefault="00615D61" w:rsidP="00615D6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(</w:t>
      </w:r>
      <w:r w:rsidRPr="00081312">
        <w:rPr>
          <w:rFonts w:ascii="Times New Roman" w:hAnsi="Times New Roman"/>
          <w:sz w:val="24"/>
          <w:szCs w:val="24"/>
        </w:rPr>
        <w:t>поэт Генри Уодсворт Лонгфелло)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СРОКИ РЕАЛИЗАЦИИ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Социальный проект «Коробка храбрости» являетс</w:t>
      </w:r>
      <w:r>
        <w:rPr>
          <w:rFonts w:ascii="Times New Roman" w:hAnsi="Times New Roman"/>
          <w:sz w:val="24"/>
          <w:szCs w:val="24"/>
        </w:rPr>
        <w:t>я краткосрочным,  реализован  01.12.2016</w:t>
      </w:r>
      <w:r w:rsidRPr="00081312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По итогам реализации проекта принято решение проводить  акцию  «Коробка храбрости» один раз в год .  </w:t>
      </w:r>
    </w:p>
    <w:p w:rsidR="00615D61" w:rsidRPr="00081312" w:rsidRDefault="00615D61" w:rsidP="00615D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ПЛАН-ГРАФИК</w:t>
      </w:r>
    </w:p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2709"/>
        <w:gridCol w:w="3285"/>
        <w:gridCol w:w="3362"/>
      </w:tblGrid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A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F5FAF" w:rsidRDefault="00615D61" w:rsidP="00B96FA7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AF">
              <w:rPr>
                <w:rFonts w:ascii="Times New Roman" w:hAnsi="Times New Roman"/>
                <w:sz w:val="24"/>
                <w:szCs w:val="24"/>
              </w:rPr>
              <w:t>Октябрь  (7.10-15.10)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AF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 xml:space="preserve">Подготовительный </w:t>
            </w:r>
          </w:p>
          <w:p w:rsidR="00615D61" w:rsidRPr="00081312" w:rsidRDefault="00615D61" w:rsidP="00B96FA7">
            <w:pPr>
              <w:pStyle w:val="a4"/>
              <w:spacing w:line="360" w:lineRule="auto"/>
              <w:rPr>
                <w:b/>
              </w:rPr>
            </w:pPr>
            <w:r w:rsidRPr="00081312">
              <w:t>классный часа</w:t>
            </w:r>
            <w:r>
              <w:t xml:space="preserve"> </w:t>
            </w:r>
            <w:r w:rsidRPr="00081312">
              <w:t>(беседа –рассказ об акции «Коробка храбрости»)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F5FAF" w:rsidRDefault="00615D61" w:rsidP="00B96FA7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F5FAF" w:rsidRDefault="00615D61" w:rsidP="00B96F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FAF">
              <w:rPr>
                <w:rFonts w:ascii="Times New Roman" w:hAnsi="Times New Roman"/>
                <w:sz w:val="24"/>
                <w:szCs w:val="24"/>
              </w:rPr>
              <w:t>Октябрь(21.10)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AF5FAF" w:rsidRDefault="00615D61" w:rsidP="00B96F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FAF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 xml:space="preserve">Круглый стол «Дети с тяжелыми заболеваниями »  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Октябрь (15.10-28.11)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МБОУ СОШ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Интернет общение с волонтерами  фонда «Подари жизнь» г. Москва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Ноябрь (11.11.15.14.11.15)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МБОУ СОШ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Оформление, написание писем и открыток детям с тяжелыми заболеваниями клиники.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Ноябрь (15-20.11)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МБОУ СОШ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Приобретение  и оформление посылки .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Ноябрь (27.11)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МБОУ СОШ № 5, актовый зал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Акция «Коробка храбрости»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Ноябрь (28.11)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Почта России (7 микр.)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Отправка посылки для акции «Коробка храбрости»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>
              <w:t>Ноябрь (15.11- 17.11)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МБОУ СОШ № 5</w:t>
            </w:r>
            <w:r>
              <w:t>, студия телевидения СМОШ-ТВ.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Запись социального видеоролика (школьное телевидение)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>
              <w:t>Ноябрь (18.11-27.11)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Pr="00081312" w:rsidRDefault="00615D61" w:rsidP="00B96FA7">
            <w:pPr>
              <w:pStyle w:val="a4"/>
              <w:spacing w:line="360" w:lineRule="auto"/>
            </w:pPr>
            <w:r w:rsidRPr="00081312">
              <w:t>МБОУ СОШ № 5</w:t>
            </w:r>
            <w:r>
              <w:t xml:space="preserve">, (фае школы)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Default="00615D61" w:rsidP="00B96FA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социального видеоролика (на переменах)</w:t>
            </w:r>
          </w:p>
        </w:tc>
      </w:tr>
      <w:tr w:rsidR="00615D61" w:rsidRPr="00AF5FAF" w:rsidTr="00B96F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1" w:rsidRPr="00AB787F" w:rsidRDefault="00615D61" w:rsidP="00B96FA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line="360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Default="00041E3C" w:rsidP="00B96FA7">
            <w:pPr>
              <w:pStyle w:val="a4"/>
              <w:spacing w:line="360" w:lineRule="auto"/>
            </w:pPr>
            <w:r>
              <w:t>Ноябрь (28.11.</w:t>
            </w:r>
            <w:r w:rsidR="00615D61"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Default="00615D61" w:rsidP="00B96FA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Нижневартовская окружная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клиническая больница</w:t>
            </w:r>
          </w:p>
          <w:p w:rsidR="00615D61" w:rsidRPr="00081312" w:rsidRDefault="00615D61" w:rsidP="00B96FA7">
            <w:pPr>
              <w:pStyle w:val="a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( онкологическое отделение 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1" w:rsidRDefault="00615D61" w:rsidP="00B96FA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Поездка в г.Нижневартовск.</w:t>
            </w:r>
          </w:p>
        </w:tc>
      </w:tr>
    </w:tbl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Совет старшеклассников МБОУ СОШ №5 «Лидер», добровольцы из числа учеников 5-х классов, преподавателей и родителей, волонтеры фонда «Подари жизнь»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СОЦИАЛЬНОЕ ПАРТНЕРСТВО</w:t>
      </w:r>
    </w:p>
    <w:p w:rsidR="00615D61" w:rsidRPr="00081312" w:rsidRDefault="00615D61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Совет старшеклассников «Лидер»</w:t>
      </w:r>
    </w:p>
    <w:p w:rsidR="00615D61" w:rsidRDefault="00615D61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1-11</w:t>
      </w:r>
      <w:r w:rsidRPr="00081312">
        <w:rPr>
          <w:rFonts w:ascii="Times New Roman" w:hAnsi="Times New Roman"/>
          <w:sz w:val="24"/>
          <w:szCs w:val="24"/>
        </w:rPr>
        <w:t xml:space="preserve"> классов</w:t>
      </w:r>
    </w:p>
    <w:p w:rsidR="001F20F5" w:rsidRPr="00081312" w:rsidRDefault="001F20F5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учащихся</w:t>
      </w:r>
    </w:p>
    <w:p w:rsidR="00615D61" w:rsidRPr="00081312" w:rsidRDefault="00615D61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Добровольцы из числа родителей, учащихся и педагогов</w:t>
      </w:r>
    </w:p>
    <w:p w:rsidR="00615D61" w:rsidRDefault="00615D61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Волонтеры фонда «Подари жизнь» (г.Москва)</w:t>
      </w:r>
    </w:p>
    <w:p w:rsidR="00615D61" w:rsidRDefault="00615D61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«Алмаз»</w:t>
      </w:r>
    </w:p>
    <w:p w:rsidR="00615D61" w:rsidRPr="00081312" w:rsidRDefault="00615D61" w:rsidP="00615D6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Магазин «Лидер».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131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позволит учащимся 1-11</w:t>
      </w:r>
      <w:r w:rsidRPr="00081312">
        <w:rPr>
          <w:rFonts w:ascii="Times New Roman" w:hAnsi="Times New Roman"/>
          <w:sz w:val="24"/>
          <w:szCs w:val="24"/>
        </w:rPr>
        <w:t xml:space="preserve"> классов проявить свою гражданскую  позицию, сформировать позитивное отношение к милосердию, появится новый круг общения, будут расширены возможности самореализации, проявления общественной активности, раскрытия творческих способностей, повышения собственной самооценки, авторитета в глазах сверстников. </w:t>
      </w:r>
      <w:r>
        <w:rPr>
          <w:rFonts w:ascii="Times New Roman" w:hAnsi="Times New Roman"/>
          <w:sz w:val="24"/>
          <w:szCs w:val="24"/>
        </w:rPr>
        <w:t>П</w:t>
      </w:r>
      <w:r w:rsidRPr="00081312"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z w:val="24"/>
          <w:szCs w:val="24"/>
        </w:rPr>
        <w:t>шение</w:t>
      </w:r>
      <w:r w:rsidRPr="00081312">
        <w:rPr>
          <w:rFonts w:ascii="Times New Roman" w:hAnsi="Times New Roman"/>
          <w:sz w:val="24"/>
          <w:szCs w:val="24"/>
        </w:rPr>
        <w:t xml:space="preserve">  информированност</w:t>
      </w:r>
      <w:r>
        <w:rPr>
          <w:rFonts w:ascii="Times New Roman" w:hAnsi="Times New Roman"/>
          <w:sz w:val="24"/>
          <w:szCs w:val="24"/>
        </w:rPr>
        <w:t>и</w:t>
      </w:r>
      <w:r w:rsidRPr="00081312">
        <w:rPr>
          <w:rFonts w:ascii="Times New Roman" w:hAnsi="Times New Roman"/>
          <w:sz w:val="24"/>
          <w:szCs w:val="24"/>
        </w:rPr>
        <w:t xml:space="preserve"> целевой аудитории по проблеме. Проект поможет привлечь новых людей, в первую </w:t>
      </w:r>
      <w:r>
        <w:rPr>
          <w:rFonts w:ascii="Times New Roman" w:hAnsi="Times New Roman"/>
          <w:sz w:val="24"/>
          <w:szCs w:val="24"/>
        </w:rPr>
        <w:t>очередь из учащихся нашей школы</w:t>
      </w:r>
      <w:r w:rsidRPr="00081312">
        <w:rPr>
          <w:rFonts w:ascii="Times New Roman" w:hAnsi="Times New Roman"/>
          <w:sz w:val="24"/>
          <w:szCs w:val="24"/>
        </w:rPr>
        <w:t xml:space="preserve">, </w:t>
      </w:r>
      <w:r w:rsidRPr="00046951">
        <w:rPr>
          <w:rFonts w:ascii="Times New Roman" w:hAnsi="Times New Roman"/>
          <w:sz w:val="24"/>
          <w:szCs w:val="24"/>
        </w:rPr>
        <w:t xml:space="preserve">которые  хотят </w:t>
      </w:r>
      <w:r>
        <w:rPr>
          <w:rFonts w:ascii="Times New Roman" w:hAnsi="Times New Roman"/>
          <w:sz w:val="24"/>
          <w:szCs w:val="24"/>
        </w:rPr>
        <w:t>совершать добрые поступки</w:t>
      </w:r>
      <w:r w:rsidRPr="00046951">
        <w:rPr>
          <w:rFonts w:ascii="Times New Roman" w:hAnsi="Times New Roman"/>
          <w:sz w:val="24"/>
          <w:szCs w:val="24"/>
        </w:rPr>
        <w:t>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В настоящее время всё меньше и меньше людей, обладающих добротой. Всё больше равнодушных, эгоистичных. Человек безразлично относится к проблемам и бедам других людей. Ведь все заняты своими делами, своими заботами. Телефоны, компьютеры заменили человеческое общение. Техника сделала человека зависимым.</w:t>
      </w:r>
      <w:r w:rsidRPr="00081312">
        <w:rPr>
          <w:rFonts w:ascii="Times New Roman" w:hAnsi="Times New Roman"/>
          <w:sz w:val="24"/>
          <w:szCs w:val="24"/>
        </w:rPr>
        <w:br/>
        <w:t xml:space="preserve">Действительно, сегодня, в век, когда машины выполняют сотни операций и заменяют десятки людей, встает как первоочередная проблема душевной теплоты. Поэтому необходимо чаще задумываться над этим, ибо надо быть добрее друг к другу. Как стать добрее? Слушать, чувствовать души других, не проходить мимо людей, зовущих на </w:t>
      </w:r>
      <w:r w:rsidRPr="00081312">
        <w:rPr>
          <w:rFonts w:ascii="Times New Roman" w:hAnsi="Times New Roman"/>
          <w:sz w:val="24"/>
          <w:szCs w:val="24"/>
        </w:rPr>
        <w:lastRenderedPageBreak/>
        <w:t>помощь. Плохо, когда люди, стремясь к собственному благополучию, забывают о том, что существуют, живут они в этом мире не одни, что кругом тоже люди, о которых нужно думать, с которыми необходимо считаться. А.П. Чехов говорил: "Спешите делать добро</w:t>
      </w:r>
      <w:r>
        <w:rPr>
          <w:rFonts w:ascii="Times New Roman" w:hAnsi="Times New Roman"/>
          <w:sz w:val="24"/>
          <w:szCs w:val="24"/>
        </w:rPr>
        <w:t>»</w:t>
      </w:r>
      <w:r w:rsidRPr="00081312">
        <w:rPr>
          <w:rFonts w:ascii="Times New Roman" w:hAnsi="Times New Roman"/>
          <w:sz w:val="24"/>
          <w:szCs w:val="24"/>
        </w:rPr>
        <w:t>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Добро, гуманизм, милосердие, смысл жизни – это ценности, о которых можно говорить бесконечно. Есть люди, которые говорят, а есть люди, которые делают! Результаты скажут сами за себя.</w:t>
      </w:r>
    </w:p>
    <w:p w:rsidR="00615D61" w:rsidRPr="00081312" w:rsidRDefault="00615D61" w:rsidP="0061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 xml:space="preserve">     </w:t>
      </w:r>
    </w:p>
    <w:p w:rsidR="00615D61" w:rsidRDefault="00615D61" w:rsidP="00615D6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Человек, который делает добро, чувствует себя счастливым. (М.Горький)</w:t>
      </w:r>
      <w:r w:rsidRPr="00046951">
        <w:rPr>
          <w:rFonts w:ascii="Times New Roman" w:hAnsi="Times New Roman"/>
          <w:sz w:val="24"/>
          <w:szCs w:val="24"/>
        </w:rPr>
        <w:t xml:space="preserve"> </w:t>
      </w:r>
    </w:p>
    <w:p w:rsidR="00615D61" w:rsidRDefault="00615D61" w:rsidP="00615D6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D61" w:rsidRPr="00081312" w:rsidRDefault="00615D61" w:rsidP="00615D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81312">
        <w:rPr>
          <w:rFonts w:ascii="Times New Roman" w:hAnsi="Times New Roman"/>
          <w:sz w:val="24"/>
          <w:szCs w:val="24"/>
        </w:rPr>
        <w:t>Все в наших руках!</w:t>
      </w:r>
    </w:p>
    <w:p w:rsidR="00615D61" w:rsidRDefault="00615D61" w:rsidP="00615D61"/>
    <w:p w:rsidR="00D41497" w:rsidRPr="00D41497" w:rsidRDefault="00D41497" w:rsidP="00D414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D41497" w:rsidRPr="00D41497" w:rsidRDefault="00D41497" w:rsidP="00D414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D41497" w:rsidRPr="00D41497" w:rsidRDefault="00D41497" w:rsidP="00D414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D41497" w:rsidRPr="00D41497" w:rsidRDefault="00D41497" w:rsidP="00D414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D41497" w:rsidRDefault="00D41497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11C94" w:rsidRPr="00D41497" w:rsidRDefault="00F11C94" w:rsidP="00D4149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sectPr w:rsidR="00F11C94" w:rsidRPr="00D41497" w:rsidSect="0092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numPicBullet w:numPicBulletId="15">
    <w:pict>
      <v:shape id="_x0000_i1058" type="#_x0000_t75" style="width:3in;height:3in" o:bullet="t"/>
    </w:pict>
  </w:numPicBullet>
  <w:numPicBullet w:numPicBulletId="16">
    <w:pict>
      <v:shape id="_x0000_i1059" type="#_x0000_t75" style="width:3in;height:3in" o:bullet="t"/>
    </w:pict>
  </w:numPicBullet>
  <w:abstractNum w:abstractNumId="0">
    <w:nsid w:val="01194C2E"/>
    <w:multiLevelType w:val="multilevel"/>
    <w:tmpl w:val="7F56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305"/>
    <w:multiLevelType w:val="multilevel"/>
    <w:tmpl w:val="F66A00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43A"/>
    <w:multiLevelType w:val="hybridMultilevel"/>
    <w:tmpl w:val="7CF4F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018AD"/>
    <w:multiLevelType w:val="multilevel"/>
    <w:tmpl w:val="C060A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92CAD"/>
    <w:multiLevelType w:val="multilevel"/>
    <w:tmpl w:val="28B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31A93"/>
    <w:multiLevelType w:val="multilevel"/>
    <w:tmpl w:val="83A48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6272"/>
    <w:multiLevelType w:val="multilevel"/>
    <w:tmpl w:val="077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D2D33"/>
    <w:multiLevelType w:val="multilevel"/>
    <w:tmpl w:val="96E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23545"/>
    <w:multiLevelType w:val="multilevel"/>
    <w:tmpl w:val="90C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35E23"/>
    <w:multiLevelType w:val="multilevel"/>
    <w:tmpl w:val="80D4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C64B8"/>
    <w:multiLevelType w:val="multilevel"/>
    <w:tmpl w:val="7E0A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536D3"/>
    <w:multiLevelType w:val="multilevel"/>
    <w:tmpl w:val="D4B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B2F3A"/>
    <w:multiLevelType w:val="multilevel"/>
    <w:tmpl w:val="E01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459CF"/>
    <w:multiLevelType w:val="multilevel"/>
    <w:tmpl w:val="4CF83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D0838"/>
    <w:multiLevelType w:val="multilevel"/>
    <w:tmpl w:val="0D2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B7B5F"/>
    <w:multiLevelType w:val="multilevel"/>
    <w:tmpl w:val="5F0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35434"/>
    <w:multiLevelType w:val="multilevel"/>
    <w:tmpl w:val="377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23FB8"/>
    <w:multiLevelType w:val="multilevel"/>
    <w:tmpl w:val="8E2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D5D9A"/>
    <w:multiLevelType w:val="multilevel"/>
    <w:tmpl w:val="6272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33AF1"/>
    <w:multiLevelType w:val="multilevel"/>
    <w:tmpl w:val="DED88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46B9B"/>
    <w:multiLevelType w:val="multilevel"/>
    <w:tmpl w:val="D3A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A3922"/>
    <w:multiLevelType w:val="multilevel"/>
    <w:tmpl w:val="1AE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17C9"/>
    <w:multiLevelType w:val="hybridMultilevel"/>
    <w:tmpl w:val="7C4C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F54DF"/>
    <w:multiLevelType w:val="multilevel"/>
    <w:tmpl w:val="746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03405"/>
    <w:multiLevelType w:val="hybridMultilevel"/>
    <w:tmpl w:val="AF1657B6"/>
    <w:lvl w:ilvl="0" w:tplc="B2A6355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91B86"/>
    <w:multiLevelType w:val="multilevel"/>
    <w:tmpl w:val="18D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31EBE"/>
    <w:multiLevelType w:val="multilevel"/>
    <w:tmpl w:val="144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5741A"/>
    <w:multiLevelType w:val="multilevel"/>
    <w:tmpl w:val="B57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E26A4"/>
    <w:multiLevelType w:val="multilevel"/>
    <w:tmpl w:val="1896B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674B7"/>
    <w:multiLevelType w:val="multilevel"/>
    <w:tmpl w:val="C6B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54EC5"/>
    <w:multiLevelType w:val="multilevel"/>
    <w:tmpl w:val="56FC6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270E4"/>
    <w:multiLevelType w:val="multilevel"/>
    <w:tmpl w:val="611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6"/>
  </w:num>
  <w:num w:numId="6">
    <w:abstractNumId w:val="29"/>
  </w:num>
  <w:num w:numId="7">
    <w:abstractNumId w:val="17"/>
  </w:num>
  <w:num w:numId="8">
    <w:abstractNumId w:val="27"/>
  </w:num>
  <w:num w:numId="9">
    <w:abstractNumId w:val="13"/>
  </w:num>
  <w:num w:numId="10">
    <w:abstractNumId w:val="6"/>
  </w:num>
  <w:num w:numId="11">
    <w:abstractNumId w:val="0"/>
  </w:num>
  <w:num w:numId="12">
    <w:abstractNumId w:val="30"/>
  </w:num>
  <w:num w:numId="13">
    <w:abstractNumId w:val="31"/>
  </w:num>
  <w:num w:numId="14">
    <w:abstractNumId w:val="9"/>
  </w:num>
  <w:num w:numId="15">
    <w:abstractNumId w:val="8"/>
  </w:num>
  <w:num w:numId="16">
    <w:abstractNumId w:val="5"/>
  </w:num>
  <w:num w:numId="17">
    <w:abstractNumId w:val="21"/>
  </w:num>
  <w:num w:numId="18">
    <w:abstractNumId w:val="26"/>
  </w:num>
  <w:num w:numId="19">
    <w:abstractNumId w:val="28"/>
  </w:num>
  <w:num w:numId="20">
    <w:abstractNumId w:val="23"/>
  </w:num>
  <w:num w:numId="21">
    <w:abstractNumId w:val="19"/>
  </w:num>
  <w:num w:numId="22">
    <w:abstractNumId w:val="4"/>
  </w:num>
  <w:num w:numId="23">
    <w:abstractNumId w:val="3"/>
  </w:num>
  <w:num w:numId="24">
    <w:abstractNumId w:val="11"/>
  </w:num>
  <w:num w:numId="25">
    <w:abstractNumId w:val="1"/>
  </w:num>
  <w:num w:numId="26">
    <w:abstractNumId w:val="15"/>
  </w:num>
  <w:num w:numId="27">
    <w:abstractNumId w:val="14"/>
  </w:num>
  <w:num w:numId="28">
    <w:abstractNumId w:val="25"/>
  </w:num>
  <w:num w:numId="29">
    <w:abstractNumId w:val="20"/>
  </w:num>
  <w:num w:numId="30">
    <w:abstractNumId w:val="7"/>
  </w:num>
  <w:num w:numId="31">
    <w:abstractNumId w:val="1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D61"/>
    <w:rsid w:val="00041E3C"/>
    <w:rsid w:val="00042560"/>
    <w:rsid w:val="00073992"/>
    <w:rsid w:val="001841BC"/>
    <w:rsid w:val="001E4A59"/>
    <w:rsid w:val="001F20F5"/>
    <w:rsid w:val="002243F0"/>
    <w:rsid w:val="00225699"/>
    <w:rsid w:val="0022586C"/>
    <w:rsid w:val="002659FD"/>
    <w:rsid w:val="00273E25"/>
    <w:rsid w:val="00315854"/>
    <w:rsid w:val="003424C7"/>
    <w:rsid w:val="003B01C1"/>
    <w:rsid w:val="003B08F0"/>
    <w:rsid w:val="00460ACF"/>
    <w:rsid w:val="00467440"/>
    <w:rsid w:val="004846AC"/>
    <w:rsid w:val="004D6D0A"/>
    <w:rsid w:val="00510A4D"/>
    <w:rsid w:val="00520F3A"/>
    <w:rsid w:val="0054445E"/>
    <w:rsid w:val="0060560D"/>
    <w:rsid w:val="00615D61"/>
    <w:rsid w:val="00687740"/>
    <w:rsid w:val="0069044E"/>
    <w:rsid w:val="006A03A4"/>
    <w:rsid w:val="006B5910"/>
    <w:rsid w:val="006D3795"/>
    <w:rsid w:val="006E78F5"/>
    <w:rsid w:val="006F2D42"/>
    <w:rsid w:val="007D606A"/>
    <w:rsid w:val="00814878"/>
    <w:rsid w:val="00831E97"/>
    <w:rsid w:val="0086213E"/>
    <w:rsid w:val="00882C31"/>
    <w:rsid w:val="00892D7A"/>
    <w:rsid w:val="008C1C39"/>
    <w:rsid w:val="0090597A"/>
    <w:rsid w:val="00907D71"/>
    <w:rsid w:val="0092293B"/>
    <w:rsid w:val="009804FA"/>
    <w:rsid w:val="00A126AA"/>
    <w:rsid w:val="00AA4F79"/>
    <w:rsid w:val="00B17A4B"/>
    <w:rsid w:val="00B418C0"/>
    <w:rsid w:val="00B6152D"/>
    <w:rsid w:val="00B806B2"/>
    <w:rsid w:val="00BB1E6F"/>
    <w:rsid w:val="00BF19FD"/>
    <w:rsid w:val="00C32176"/>
    <w:rsid w:val="00CD6D90"/>
    <w:rsid w:val="00D41497"/>
    <w:rsid w:val="00D70051"/>
    <w:rsid w:val="00DD0452"/>
    <w:rsid w:val="00E5655D"/>
    <w:rsid w:val="00E73326"/>
    <w:rsid w:val="00E74E3A"/>
    <w:rsid w:val="00E84B06"/>
    <w:rsid w:val="00EA5616"/>
    <w:rsid w:val="00EC4371"/>
    <w:rsid w:val="00ED1C19"/>
    <w:rsid w:val="00F11C94"/>
    <w:rsid w:val="00F33C33"/>
    <w:rsid w:val="00FB0F27"/>
    <w:rsid w:val="00FB27E2"/>
    <w:rsid w:val="00F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61"/>
    <w:pPr>
      <w:ind w:left="720"/>
      <w:contextualSpacing/>
    </w:pPr>
  </w:style>
  <w:style w:type="paragraph" w:styleId="a4">
    <w:name w:val="No Spacing"/>
    <w:qFormat/>
    <w:rsid w:val="00615D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41497"/>
    <w:rPr>
      <w:strike w:val="0"/>
      <w:dstrike w:val="0"/>
      <w:color w:val="1DBEF1"/>
      <w:u w:val="none"/>
      <w:effect w:val="none"/>
    </w:rPr>
  </w:style>
  <w:style w:type="paragraph" w:styleId="a6">
    <w:name w:val="Normal (Web)"/>
    <w:basedOn w:val="a"/>
    <w:uiPriority w:val="99"/>
    <w:unhideWhenUsed/>
    <w:rsid w:val="00D41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15</cp:revision>
  <dcterms:created xsi:type="dcterms:W3CDTF">2016-12-14T03:48:00Z</dcterms:created>
  <dcterms:modified xsi:type="dcterms:W3CDTF">2021-03-18T06:06:00Z</dcterms:modified>
</cp:coreProperties>
</file>