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960F"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>РОССИЙСКАЯ ФЕДЕРАЦИЯ</w:t>
      </w:r>
    </w:p>
    <w:p w14:paraId="0E971174"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>ХАНТЫ-МАНСИЙСКИЙ АВТОНОМНЫЙ ОКРУГ</w:t>
      </w:r>
    </w:p>
    <w:p w14:paraId="047896CE"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>ЦЕНТР КОРРЕКЦИИ И РАЗВИТИЯ «ОСТРОВОК РЕЧИ» г. СУРГУТ</w:t>
      </w:r>
    </w:p>
    <w:p w14:paraId="2A290A14"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>____________________________________________________________________________________</w:t>
      </w:r>
    </w:p>
    <w:p w14:paraId="552C95B5"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4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>ИП Б</w:t>
      </w:r>
      <w:r>
        <w:rPr>
          <w:rFonts w:hint="default" w:cs="Times New Roman"/>
          <w:i w:val="0"/>
          <w:iCs w:val="0"/>
          <w:color w:val="000000"/>
          <w:sz w:val="18"/>
          <w:szCs w:val="18"/>
          <w:u w:val="none"/>
          <w:vertAlign w:val="baseline"/>
          <w:lang w:val="ru-RU"/>
        </w:rPr>
        <w:t>улатова</w:t>
      </w: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 xml:space="preserve"> Н.П. Почтовый адрес: 628401, г. Сургут, ул. Югорская, д.5, кв.135 ХМАО – Югра, Место нахождения: 628405, г. Сургут, Комсомольский проспект, д. 36, </w:t>
      </w:r>
    </w:p>
    <w:p w14:paraId="2D4F9E4D">
      <w:pPr>
        <w:pStyle w:val="7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4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18"/>
          <w:szCs w:val="18"/>
          <w:u w:val="none"/>
          <w:vertAlign w:val="baseline"/>
        </w:rPr>
        <w:t>тел. (3462) 99-05-49 ОГРНИП 317861700061935, ИНН 862000569979</w:t>
      </w:r>
    </w:p>
    <w:p w14:paraId="07689858">
      <w:pPr>
        <w:rPr>
          <w:sz w:val="20"/>
          <w:szCs w:val="20"/>
        </w:rPr>
      </w:pPr>
    </w:p>
    <w:p w14:paraId="1D929FF8">
      <w:pPr>
        <w:rPr>
          <w:rFonts w:hint="default"/>
          <w:lang w:val="ru-RU"/>
        </w:rPr>
      </w:pPr>
      <w:r>
        <w:t xml:space="preserve">29 августа 2017 года зарегистрировано </w:t>
      </w:r>
      <w:r>
        <w:rPr>
          <w:lang w:val="ru-RU"/>
        </w:rPr>
        <w:t>ИП</w:t>
      </w:r>
      <w:r>
        <w:rPr>
          <w:rFonts w:hint="default"/>
          <w:lang w:val="ru-RU"/>
        </w:rPr>
        <w:t xml:space="preserve"> Булатова</w:t>
      </w:r>
      <w:r>
        <w:t xml:space="preserve"> </w:t>
      </w:r>
      <w:r>
        <w:rPr>
          <w:lang w:val="ru-RU"/>
        </w:rPr>
        <w:t>Центр</w:t>
      </w:r>
      <w:r>
        <w:rPr>
          <w:rFonts w:hint="default"/>
          <w:lang w:val="ru-RU"/>
        </w:rPr>
        <w:t xml:space="preserve"> развития и коррекции</w:t>
      </w:r>
      <w:r>
        <w:t xml:space="preserve"> «</w:t>
      </w:r>
      <w:r>
        <w:rPr>
          <w:lang w:val="ru-RU"/>
        </w:rPr>
        <w:t>Островок</w:t>
      </w:r>
      <w:r>
        <w:rPr>
          <w:rFonts w:hint="default"/>
          <w:lang w:val="ru-RU"/>
        </w:rPr>
        <w:t xml:space="preserve"> речи</w:t>
      </w:r>
      <w:r>
        <w:t xml:space="preserve">», </w:t>
      </w:r>
      <w:r>
        <w:rPr>
          <w:lang w:val="ru-RU"/>
        </w:rPr>
        <w:t>р</w:t>
      </w:r>
      <w:r>
        <w:rPr>
          <w:rFonts w:hint="default"/>
        </w:rPr>
        <w:t>егистрационный номер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02702009678</w:t>
      </w:r>
      <w:r>
        <w:rPr>
          <w:rFonts w:hint="default"/>
          <w:lang w:val="ru-RU"/>
        </w:rPr>
        <w:t xml:space="preserve"> от 31 августа 2017 г.</w:t>
      </w:r>
    </w:p>
    <w:p w14:paraId="4D9B165F">
      <w:r>
        <w:t>Основные направления деятельности: оказание социально-бытовых, социально-правовых, социально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оздоровительных, социально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психологических услуг людям с ограниченными возможностями здоровья. </w:t>
      </w:r>
    </w:p>
    <w:p w14:paraId="20C227B7">
      <w:pPr>
        <w:rPr>
          <w:rFonts w:hint="default" w:ascii="Times New Roman" w:hAnsi="Times New Roman" w:cs="Times New Roman"/>
          <w:lang w:val="ru-RU"/>
        </w:rPr>
      </w:pPr>
      <w:r>
        <w:t xml:space="preserve"> </w:t>
      </w:r>
      <w:r>
        <w:rPr>
          <w:lang w:val="ru-RU"/>
        </w:rPr>
        <w:t>ИП</w:t>
      </w:r>
      <w:r>
        <w:rPr>
          <w:rFonts w:hint="default"/>
          <w:lang w:val="ru-RU"/>
        </w:rPr>
        <w:t xml:space="preserve"> Булатова</w:t>
      </w:r>
      <w:r>
        <w:t xml:space="preserve"> </w:t>
      </w:r>
      <w:r>
        <w:rPr>
          <w:lang w:val="ru-RU"/>
        </w:rPr>
        <w:t>Центр</w:t>
      </w:r>
      <w:r>
        <w:rPr>
          <w:rFonts w:hint="default"/>
          <w:lang w:val="ru-RU"/>
        </w:rPr>
        <w:t xml:space="preserve"> развития и коррекции</w:t>
      </w:r>
      <w:r>
        <w:t xml:space="preserve"> «</w:t>
      </w:r>
      <w:r>
        <w:rPr>
          <w:lang w:val="ru-RU"/>
        </w:rPr>
        <w:t>Островок</w:t>
      </w:r>
      <w:r>
        <w:rPr>
          <w:rFonts w:hint="default"/>
          <w:lang w:val="ru-RU"/>
        </w:rPr>
        <w:t xml:space="preserve"> речи</w:t>
      </w:r>
      <w:r>
        <w:t>»</w:t>
      </w:r>
      <w:r>
        <w:rPr>
          <w:rFonts w:ascii="Times New Roman" w:hAnsi="Times New Roman" w:cs="Times New Roman"/>
        </w:rPr>
        <w:t>, является поставщиком социальных услуг</w:t>
      </w:r>
      <w:r>
        <w:rPr>
          <w:rFonts w:hint="default" w:ascii="Times New Roman" w:hAnsi="Times New Roman" w:cs="Times New Roman"/>
          <w:lang w:val="ru-RU"/>
        </w:rPr>
        <w:t xml:space="preserve">. </w:t>
      </w:r>
    </w:p>
    <w:p w14:paraId="3C82A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2021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году победа в гранте Губернатора Югры </w:t>
      </w:r>
      <w:r>
        <w:rPr>
          <w:rFonts w:ascii="Times New Roman" w:hAnsi="Times New Roman" w:cs="Times New Roman"/>
          <w:lang w:val="ru-RU"/>
        </w:rPr>
        <w:t>проект</w:t>
      </w:r>
      <w:r>
        <w:rPr>
          <w:rFonts w:hint="default" w:ascii="Times New Roman" w:hAnsi="Times New Roman" w:cs="Times New Roman"/>
          <w:lang w:val="ru-RU"/>
        </w:rPr>
        <w:t xml:space="preserve"> «Рисуем вместе» по развитию творческих способностей детей с ОВЗ, в том числе с инвалидностью</w:t>
      </w:r>
      <w:r>
        <w:rPr>
          <w:rFonts w:ascii="Times New Roman" w:hAnsi="Times New Roman" w:cs="Times New Roman"/>
        </w:rPr>
        <w:t xml:space="preserve">. </w:t>
      </w:r>
    </w:p>
    <w:p w14:paraId="6F653111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В период </w:t>
      </w:r>
      <w:r>
        <w:rPr>
          <w:rFonts w:ascii="Times New Roman" w:hAnsi="Times New Roman" w:cs="Times New Roman"/>
        </w:rPr>
        <w:t>пандемии COVID-19 было исключено традиционное контактное взаимодействие по оказанию дополнительных, социальных, психолого-педагогических услуг по реабилитации и абилитации детей-инвалидов. Перед нами встала задача – быстро и качественно перестроить весь процесс деятельности в данной области.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Понимая социальную значимость данной проблемы, и располагая ресурсами организации, 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lang w:val="ru-RU"/>
        </w:rPr>
        <w:t>ИП</w:t>
      </w:r>
      <w:r>
        <w:rPr>
          <w:rFonts w:hint="default"/>
          <w:lang w:val="ru-RU"/>
        </w:rPr>
        <w:t xml:space="preserve"> Булатова</w:t>
      </w:r>
      <w:r>
        <w:t xml:space="preserve"> </w:t>
      </w:r>
      <w:r>
        <w:rPr>
          <w:lang w:val="ru-RU"/>
        </w:rPr>
        <w:t>Центр</w:t>
      </w:r>
      <w:r>
        <w:rPr>
          <w:rFonts w:hint="default"/>
          <w:lang w:val="ru-RU"/>
        </w:rPr>
        <w:t xml:space="preserve"> развития и коррекции</w:t>
      </w:r>
      <w:r>
        <w:t xml:space="preserve"> «</w:t>
      </w:r>
      <w:r>
        <w:rPr>
          <w:lang w:val="ru-RU"/>
        </w:rPr>
        <w:t>Островок</w:t>
      </w:r>
      <w:r>
        <w:rPr>
          <w:rFonts w:hint="default"/>
          <w:lang w:val="ru-RU"/>
        </w:rPr>
        <w:t xml:space="preserve"> речи</w:t>
      </w:r>
      <w:r>
        <w:t>»</w:t>
      </w:r>
      <w:r>
        <w:rPr>
          <w:rFonts w:hint="default" w:ascii="Times New Roman" w:hAnsi="Times New Roman" w:cs="Times New Roman"/>
        </w:rPr>
        <w:t xml:space="preserve"> возникла необходимость: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</w:rPr>
        <w:t xml:space="preserve"> проведении курса занятий для детей с ОВЗ по оказанию комплексной социальной, психолого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педагогической, реабилитационной помощи детям с ОВЗ (в соответствии с Индивидуальной Программой Предоставления Социальных Услуг), проживающим </w:t>
      </w:r>
      <w:r>
        <w:rPr>
          <w:rFonts w:hint="default" w:ascii="Times New Roman" w:hAnsi="Times New Roman" w:cs="Times New Roman"/>
          <w:lang w:val="ru-RU"/>
        </w:rPr>
        <w:t xml:space="preserve">в </w:t>
      </w:r>
      <w:r>
        <w:rPr>
          <w:rFonts w:hint="default" w:ascii="Times New Roman" w:hAnsi="Times New Roman" w:cs="Times New Roman"/>
        </w:rPr>
        <w:t>городе Сургут</w:t>
      </w:r>
      <w:r>
        <w:rPr>
          <w:rFonts w:hint="default" w:ascii="Times New Roman" w:hAnsi="Times New Roman" w:cs="Times New Roman"/>
          <w:lang w:val="ru-RU"/>
        </w:rPr>
        <w:t>.</w:t>
      </w:r>
    </w:p>
    <w:p w14:paraId="0B7D9EE5">
      <w:r>
        <w:rPr>
          <w:rFonts w:ascii="Times New Roman" w:hAnsi="Times New Roman" w:cs="Times New Roman"/>
        </w:rPr>
        <w:t xml:space="preserve">На сегодняшний день </w:t>
      </w:r>
      <w:r>
        <w:rPr>
          <w:lang w:val="ru-RU"/>
        </w:rPr>
        <w:t>ИП</w:t>
      </w:r>
      <w:r>
        <w:rPr>
          <w:rFonts w:hint="default"/>
          <w:lang w:val="ru-RU"/>
        </w:rPr>
        <w:t xml:space="preserve"> Булатова</w:t>
      </w:r>
      <w:r>
        <w:t xml:space="preserve"> </w:t>
      </w:r>
      <w:r>
        <w:rPr>
          <w:lang w:val="ru-RU"/>
        </w:rPr>
        <w:t>Центр</w:t>
      </w:r>
      <w:r>
        <w:rPr>
          <w:rFonts w:hint="default"/>
          <w:lang w:val="ru-RU"/>
        </w:rPr>
        <w:t xml:space="preserve"> развития и коррекции</w:t>
      </w:r>
      <w:r>
        <w:t xml:space="preserve"> «</w:t>
      </w:r>
      <w:r>
        <w:rPr>
          <w:lang w:val="ru-RU"/>
        </w:rPr>
        <w:t>Островок</w:t>
      </w:r>
      <w:r>
        <w:rPr>
          <w:rFonts w:hint="default"/>
          <w:lang w:val="ru-RU"/>
        </w:rPr>
        <w:t xml:space="preserve"> речи</w:t>
      </w:r>
      <w:r>
        <w:t xml:space="preserve">» оказывает услуги согласно федерального закона от 28.12.2013г №44-ФЗ «Об основах социального обслуживания граждан в Российской Федерации», получаем компенсацию затрат по оказанию </w:t>
      </w:r>
      <w:r>
        <w:rPr>
          <w:rFonts w:ascii="Times New Roman" w:hAnsi="Times New Roman" w:cs="Times New Roman"/>
        </w:rPr>
        <w:t>социальных услуг. Большая часть наших получателей, это семьи, в которых растут дети с ограниченными возможностями</w:t>
      </w:r>
      <w:r>
        <w:rPr>
          <w:rFonts w:hint="default" w:ascii="Times New Roman" w:hAnsi="Times New Roman" w:cs="Times New Roman"/>
          <w:lang w:val="ru-RU"/>
        </w:rPr>
        <w:t xml:space="preserve"> здоровья</w:t>
      </w:r>
      <w:r>
        <w:rPr>
          <w:rFonts w:ascii="Times New Roman" w:hAnsi="Times New Roman" w:cs="Times New Roman"/>
        </w:rPr>
        <w:t>, а так же молодые инвалиды. Таким семьям мы оказываем услуги по присмотру за детьми</w:t>
      </w:r>
      <w:r>
        <w:rPr>
          <w:rFonts w:hint="default"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</w:rPr>
        <w:t xml:space="preserve"> проводят занятия специалисты – логопед, дефектолог, психолог, педагог по адаптивной физической культуре, предоставляем </w:t>
      </w:r>
      <w:r>
        <w:t>помощь в получении юридических услуг и помощь в защите прав и законных интересов граждан.</w:t>
      </w:r>
    </w:p>
    <w:p w14:paraId="3C42D06A">
      <w:r>
        <w:t>За последние 3 года деятельности была оказана помощь более 240 семьям Сургута,  по количеству услуг 110 410 из них:</w:t>
      </w:r>
    </w:p>
    <w:p w14:paraId="4BF35CCC">
      <w:pPr>
        <w:rPr>
          <w:color w:val="auto"/>
        </w:rPr>
      </w:pPr>
      <w:r>
        <w:rPr>
          <w:color w:val="auto"/>
        </w:rPr>
        <w:t>Получатели: 20</w:t>
      </w:r>
      <w:r>
        <w:rPr>
          <w:rFonts w:hint="default"/>
          <w:color w:val="auto"/>
          <w:lang w:val="ru-RU"/>
        </w:rPr>
        <w:t>21</w:t>
      </w:r>
      <w:r>
        <w:rPr>
          <w:color w:val="auto"/>
        </w:rPr>
        <w:t xml:space="preserve"> год – 44 семьи, 202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 xml:space="preserve"> год – 93 семьи,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год-10г</w:t>
      </w:r>
      <w:r>
        <w:rPr>
          <w:rFonts w:hint="default"/>
          <w:color w:val="auto"/>
          <w:lang w:val="ru-RU"/>
        </w:rPr>
        <w:t>.</w:t>
      </w:r>
      <w:r>
        <w:rPr>
          <w:color w:val="auto"/>
        </w:rPr>
        <w:t xml:space="preserve"> </w:t>
      </w:r>
      <w:r>
        <w:rPr>
          <w:rFonts w:hint="default"/>
          <w:color w:val="auto"/>
          <w:lang w:val="ru-RU"/>
        </w:rPr>
        <w:t xml:space="preserve">88 </w:t>
      </w:r>
      <w:r>
        <w:rPr>
          <w:color w:val="auto"/>
        </w:rPr>
        <w:t>семей</w:t>
      </w:r>
    </w:p>
    <w:p w14:paraId="7E0C13F6">
      <w:pPr>
        <w:rPr>
          <w:color w:val="auto"/>
        </w:rPr>
      </w:pPr>
      <w:r>
        <w:rPr>
          <w:color w:val="auto"/>
        </w:rPr>
        <w:t>Услуги: 20</w:t>
      </w:r>
      <w:r>
        <w:rPr>
          <w:rFonts w:hint="default"/>
          <w:color w:val="auto"/>
          <w:lang w:val="ru-RU"/>
        </w:rPr>
        <w:t>21</w:t>
      </w:r>
      <w:r>
        <w:rPr>
          <w:color w:val="auto"/>
        </w:rPr>
        <w:t xml:space="preserve"> год – 28 500 услуг, 202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 xml:space="preserve"> год – 41 503 услуги,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 – 40  4077 услуг.</w:t>
      </w:r>
    </w:p>
    <w:p w14:paraId="7BB23CB2">
      <w:r>
        <w:t xml:space="preserve">Подтверждаем, что организация не является некоммерческой организацией выполняющей функции иностранного агента, и на протяжении пять лет не оказывает названные общественно полезные услуги, соответствующие критериям оценки качества оказания общественно полезных услуг, утвержденным постановлением Правительства Российской Федерации от 27 октября 2016г. №1096 «Об утверждении перечня общественно полезных услуг и критериев оценки качества их оказания». </w:t>
      </w:r>
    </w:p>
    <w:p w14:paraId="6EF083E1">
      <w:pPr>
        <w:rPr>
          <w:rFonts w:ascii="Times New Roman" w:hAnsi="Times New Roman" w:cs="Times New Roman"/>
        </w:rPr>
      </w:pPr>
      <w:r>
        <w:t xml:space="preserve"> </w:t>
      </w:r>
      <w:r>
        <w:rPr>
          <w:lang w:val="ru-RU"/>
        </w:rPr>
        <w:t>ИП</w:t>
      </w:r>
      <w:r>
        <w:rPr>
          <w:rFonts w:hint="default"/>
          <w:lang w:val="ru-RU"/>
        </w:rPr>
        <w:t xml:space="preserve"> Булатова</w:t>
      </w:r>
      <w:r>
        <w:t xml:space="preserve"> </w:t>
      </w:r>
      <w:r>
        <w:rPr>
          <w:lang w:val="ru-RU"/>
        </w:rPr>
        <w:t>Центр</w:t>
      </w:r>
      <w:r>
        <w:rPr>
          <w:rFonts w:hint="default"/>
          <w:lang w:val="ru-RU"/>
        </w:rPr>
        <w:t xml:space="preserve"> развития и коррекции</w:t>
      </w:r>
      <w:r>
        <w:t xml:space="preserve"> «</w:t>
      </w:r>
      <w:r>
        <w:rPr>
          <w:lang w:val="ru-RU"/>
        </w:rPr>
        <w:t>Островок</w:t>
      </w:r>
      <w:r>
        <w:rPr>
          <w:rFonts w:hint="default"/>
          <w:lang w:val="ru-RU"/>
        </w:rPr>
        <w:t xml:space="preserve"> речи</w:t>
      </w:r>
      <w:r>
        <w:t>»</w:t>
      </w:r>
      <w:r>
        <w:rPr>
          <w:rFonts w:ascii="Times New Roman" w:hAnsi="Times New Roman" w:cs="Times New Roman"/>
        </w:rPr>
        <w:t xml:space="preserve"> имеет свой сайт  </w:t>
      </w:r>
      <w:r>
        <w:rPr>
          <w:rFonts w:hint="default" w:ascii="Times New Roman" w:hAnsi="Times New Roman"/>
        </w:rPr>
        <w:t>https://www.ostrovokrechi.com/</w:t>
      </w:r>
      <w:r>
        <w:rPr>
          <w:rFonts w:ascii="Times New Roman" w:hAnsi="Times New Roman" w:cs="Times New Roman"/>
        </w:rPr>
        <w:t xml:space="preserve">, в котором обсуждаются важные вопросы, касающиеся защиты населения. </w:t>
      </w:r>
    </w:p>
    <w:p w14:paraId="6627B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Наши партнеры: Национальный Фонд Защиты детей от жестокого обращения, РБ Фонд помощи детям «Благо Дарю», Региональная общественная организация инвалидов ХМАО-Югры «Свет», БУ Ханты-Мансийского автономного округа –Югры «Сургутский реабилитационный центр», Управление социальной защиты населения по г. Сургуту и Сургутскому району, </w:t>
      </w:r>
      <w:r>
        <w:t xml:space="preserve">1я Московская коллегией адвокатов «Евро защита». </w:t>
      </w:r>
    </w:p>
    <w:p w14:paraId="00897493">
      <w:pPr>
        <w:ind w:left="0" w:leftChars="0" w:firstLine="0" w:firstLineChars="0"/>
      </w:pPr>
    </w:p>
    <w:p w14:paraId="02F2FBF4"/>
    <w:p w14:paraId="72831F88">
      <w:pPr>
        <w:jc w:val="right"/>
      </w:pPr>
      <w:r>
        <w:t>Руководитель _____________________________ ___________________</w:t>
      </w:r>
    </w:p>
    <w:p w14:paraId="1D5637FA">
      <w:pPr>
        <w:ind w:left="6372" w:leftChars="0" w:firstLine="708" w:firstLineChars="0"/>
        <w:jc w:val="both"/>
      </w:pPr>
      <w:r>
        <w:t>подпись                     Ф.И.О.</w:t>
      </w:r>
    </w:p>
    <w:p w14:paraId="6092EEDA"/>
    <w:p w14:paraId="0C59CA07">
      <w:pPr>
        <w:jc w:val="right"/>
      </w:pPr>
      <w:bookmarkStart w:id="0" w:name="_GoBack"/>
      <w:bookmarkEnd w:id="0"/>
      <w:r>
        <w:t xml:space="preserve">Дата </w:t>
      </w:r>
      <w:r>
        <w:rPr>
          <w:rFonts w:hint="default"/>
          <w:lang w:val="ru-RU"/>
        </w:rPr>
        <w:t>08</w:t>
      </w:r>
      <w:r>
        <w:t>.0</w:t>
      </w:r>
      <w:r>
        <w:rPr>
          <w:rFonts w:hint="default"/>
          <w:lang w:val="ru-RU"/>
        </w:rPr>
        <w:t>2</w:t>
      </w:r>
      <w:r>
        <w:t>.202</w:t>
      </w:r>
      <w:r>
        <w:rPr>
          <w:rFonts w:hint="default"/>
          <w:lang w:val="ru-RU"/>
        </w:rPr>
        <w:t>4</w:t>
      </w:r>
      <w:r>
        <w:t xml:space="preserve"> г.</w:t>
      </w:r>
    </w:p>
    <w:p w14:paraId="1CF440EF"/>
    <w:p w14:paraId="355DD65B"/>
    <w:p w14:paraId="361874DF"/>
    <w:p w14:paraId="5F9804D4">
      <w:pPr>
        <w:ind w:left="0" w:leftChars="0" w:firstLine="0" w:firstLineChars="0"/>
      </w:pPr>
    </w:p>
    <w:p w14:paraId="2C1DF113">
      <w:pPr>
        <w:ind w:left="0" w:leftChars="0" w:firstLine="0" w:firstLineChars="0"/>
      </w:pPr>
    </w:p>
    <w:p w14:paraId="40878723"/>
    <w:p w14:paraId="0C54FB3B"/>
    <w:p w14:paraId="028628D0"/>
    <w:p w14:paraId="00C66D3F"/>
    <w:p w14:paraId="40980E52">
      <w:pPr>
        <w:jc w:val="right"/>
      </w:pPr>
    </w:p>
    <w:p w14:paraId="4C742997">
      <w:pPr>
        <w:jc w:val="right"/>
      </w:pPr>
    </w:p>
    <w:p w14:paraId="4EC66F2A">
      <w:pPr>
        <w:jc w:val="right"/>
      </w:pPr>
    </w:p>
    <w:p w14:paraId="745CB609">
      <w:pPr>
        <w:jc w:val="right"/>
      </w:pPr>
    </w:p>
    <w:p w14:paraId="6830FF3D">
      <w:pPr>
        <w:jc w:val="right"/>
      </w:pPr>
    </w:p>
    <w:p w14:paraId="3067A9FD">
      <w:pPr>
        <w:jc w:val="right"/>
      </w:pPr>
    </w:p>
    <w:p w14:paraId="042F99AA">
      <w:pPr>
        <w:jc w:val="right"/>
      </w:pPr>
    </w:p>
    <w:p w14:paraId="47D8456F">
      <w:pPr>
        <w:jc w:val="right"/>
      </w:pPr>
    </w:p>
    <w:p w14:paraId="444C71C7">
      <w:pPr>
        <w:jc w:val="right"/>
      </w:pPr>
    </w:p>
    <w:p w14:paraId="31E85EDC">
      <w:pPr>
        <w:jc w:val="right"/>
      </w:pPr>
    </w:p>
    <w:p w14:paraId="6E0C8F6E">
      <w:pPr>
        <w:jc w:val="right"/>
      </w:pPr>
    </w:p>
    <w:p w14:paraId="30FC39CB">
      <w:pPr>
        <w:jc w:val="right"/>
      </w:pPr>
    </w:p>
    <w:p w14:paraId="47DF7B73">
      <w:pPr>
        <w:jc w:val="right"/>
      </w:pPr>
    </w:p>
    <w:p w14:paraId="7993B0FB">
      <w:pPr>
        <w:jc w:val="right"/>
      </w:pPr>
    </w:p>
    <w:p w14:paraId="5602E4B6">
      <w:pPr>
        <w:jc w:val="right"/>
      </w:pPr>
    </w:p>
    <w:p w14:paraId="33795C95">
      <w:pPr>
        <w:jc w:val="right"/>
      </w:pPr>
    </w:p>
    <w:p w14:paraId="63126F53">
      <w:pPr>
        <w:jc w:val="right"/>
      </w:pPr>
    </w:p>
    <w:p w14:paraId="777A99B8">
      <w:pPr>
        <w:jc w:val="right"/>
      </w:pPr>
    </w:p>
    <w:p w14:paraId="02BE9320">
      <w:pPr>
        <w:jc w:val="right"/>
      </w:pPr>
    </w:p>
    <w:p w14:paraId="765197D8">
      <w:pPr>
        <w:jc w:val="right"/>
      </w:pPr>
    </w:p>
    <w:p w14:paraId="6D74D738">
      <w:pPr>
        <w:jc w:val="right"/>
      </w:pPr>
    </w:p>
    <w:p w14:paraId="378D06AF">
      <w:pPr>
        <w:jc w:val="right"/>
      </w:pPr>
    </w:p>
    <w:p w14:paraId="2E1A4746">
      <w:pPr>
        <w:jc w:val="right"/>
      </w:pPr>
    </w:p>
    <w:p w14:paraId="33A72C91">
      <w:pPr>
        <w:jc w:val="right"/>
      </w:pPr>
    </w:p>
    <w:p w14:paraId="5677B5D9">
      <w:pPr>
        <w:jc w:val="right"/>
      </w:pPr>
    </w:p>
    <w:p w14:paraId="22B8CFE5">
      <w:pPr>
        <w:jc w:val="right"/>
      </w:pPr>
    </w:p>
    <w:p w14:paraId="2653E30E">
      <w:pPr>
        <w:jc w:val="right"/>
      </w:pPr>
    </w:p>
    <w:p w14:paraId="7B192F32">
      <w:pPr>
        <w:jc w:val="right"/>
      </w:pPr>
    </w:p>
    <w:p w14:paraId="43764679">
      <w:pPr>
        <w:jc w:val="right"/>
      </w:pPr>
    </w:p>
    <w:p w14:paraId="7EA5E2DC">
      <w:pPr>
        <w:jc w:val="right"/>
      </w:pPr>
    </w:p>
    <w:p w14:paraId="0883F997">
      <w:pPr>
        <w:jc w:val="right"/>
      </w:pPr>
    </w:p>
    <w:p w14:paraId="1179AEC9">
      <w:pPr>
        <w:jc w:val="right"/>
      </w:pPr>
    </w:p>
    <w:p w14:paraId="3B7364B8">
      <w:pPr>
        <w:jc w:val="right"/>
      </w:pPr>
    </w:p>
    <w:p w14:paraId="326BF636">
      <w:pPr>
        <w:jc w:val="right"/>
      </w:pPr>
    </w:p>
    <w:p w14:paraId="3034FA05">
      <w:pPr>
        <w:jc w:val="right"/>
      </w:pPr>
    </w:p>
    <w:p w14:paraId="4074B290">
      <w:pPr>
        <w:jc w:val="right"/>
      </w:pPr>
    </w:p>
    <w:p w14:paraId="16C5960A">
      <w:pPr>
        <w:jc w:val="right"/>
      </w:pPr>
    </w:p>
    <w:p w14:paraId="5C9DDFC1">
      <w:pPr>
        <w:jc w:val="right"/>
      </w:pPr>
    </w:p>
    <w:p w14:paraId="4188CE3C"/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B"/>
    <w:rsid w:val="000729A3"/>
    <w:rsid w:val="000B0633"/>
    <w:rsid w:val="001A6B92"/>
    <w:rsid w:val="001C7899"/>
    <w:rsid w:val="001F0154"/>
    <w:rsid w:val="002131E3"/>
    <w:rsid w:val="0037701B"/>
    <w:rsid w:val="003F0DE1"/>
    <w:rsid w:val="00430D09"/>
    <w:rsid w:val="00534325"/>
    <w:rsid w:val="007851F1"/>
    <w:rsid w:val="008B6479"/>
    <w:rsid w:val="008D16AB"/>
    <w:rsid w:val="00A210EC"/>
    <w:rsid w:val="00A94F03"/>
    <w:rsid w:val="00BC565B"/>
    <w:rsid w:val="00C36B58"/>
    <w:rsid w:val="00D04FF5"/>
    <w:rsid w:val="00E029DB"/>
    <w:rsid w:val="00F35337"/>
    <w:rsid w:val="036B6E82"/>
    <w:rsid w:val="12D54EFE"/>
    <w:rsid w:val="426224F7"/>
    <w:rsid w:val="432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qFormat/>
    <w:uiPriority w:val="99"/>
    <w:rPr>
      <w:color w:val="106BBE"/>
    </w:rPr>
  </w:style>
  <w:style w:type="paragraph" w:customStyle="1" w:styleId="11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2">
    <w:name w:val="Прижатый влево"/>
    <w:basedOn w:val="1"/>
    <w:next w:val="1"/>
    <w:qFormat/>
    <w:uiPriority w:val="99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1430</Words>
  <Characters>8151</Characters>
  <Lines>67</Lines>
  <Paragraphs>19</Paragraphs>
  <TotalTime>8</TotalTime>
  <ScaleCrop>false</ScaleCrop>
  <LinksUpToDate>false</LinksUpToDate>
  <CharactersWithSpaces>9562</CharactersWithSpaces>
  <Application>WPS Office_12.2.0.17152_F1E327BC-269C-435d-A152-05C5408002CA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2022-03-30T06:44:00Z</dcterms:created>
  <dc:creator>Бондаренко Наталья</dc:creator>
  <cp:lastModifiedBy>Администратор О�</cp:lastModifiedBy>
  <cp:lastPrinted>2024-07-12T12:51:40Z</cp:lastPrinted>
  <dcterms:modified xsi:type="dcterms:W3CDTF">2024-07-12T12:51:47Z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55605136F9344A5DBC43007A47BCBF46_13</vt:lpwstr>
  </property>
</Properties>
</file>