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701538AB" w14:textId="77777777" w:rsidR="00304CF6" w:rsidRPr="00103ADF" w:rsidRDefault="00304CF6" w:rsidP="00304CF6">
      <w:pPr>
        <w:autoSpaceDE w:val="0"/>
        <w:autoSpaceDN w:val="0"/>
        <w:adjustRightInd w:val="0"/>
        <w:jc w:val="center"/>
        <w:outlineLvl w:val="0"/>
        <w:rPr>
          <w:b/>
          <w:bCs/>
          <w:sz w:val="24"/>
          <w:szCs w:val="24"/>
        </w:rPr>
      </w:pPr>
      <w:r w:rsidRPr="00103ADF">
        <w:rPr>
          <w:b/>
          <w:bCs/>
          <w:sz w:val="24"/>
          <w:szCs w:val="24"/>
        </w:rPr>
        <w:t>Календарный план проекта</w:t>
      </w:r>
    </w:p>
    <w:p w14:paraId="792BFB78" w14:textId="77777777" w:rsidR="00304CF6" w:rsidRDefault="00304CF6" w:rsidP="00304CF6">
      <w:pPr>
        <w:autoSpaceDE w:val="0"/>
        <w:autoSpaceDN w:val="0"/>
        <w:adjustRightInd w:val="0"/>
        <w:ind w:firstLine="709"/>
        <w:jc w:val="both"/>
        <w:outlineLvl w:val="0"/>
        <w:rPr>
          <w:sz w:val="28"/>
          <w:szCs w:val="28"/>
        </w:rPr>
      </w:pPr>
    </w:p>
    <w:tbl>
      <w:tblPr>
        <w:tblW w:w="98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34"/>
        <w:gridCol w:w="1559"/>
        <w:gridCol w:w="2126"/>
        <w:gridCol w:w="1418"/>
        <w:gridCol w:w="1417"/>
        <w:gridCol w:w="2835"/>
      </w:tblGrid>
      <w:tr w:rsidR="00304CF6" w:rsidRPr="00B62498" w14:paraId="64BA8B0B" w14:textId="77777777" w:rsidTr="00884047">
        <w:tc>
          <w:tcPr>
            <w:tcW w:w="534" w:type="dxa"/>
            <w:shd w:val="clear" w:color="auto" w:fill="auto"/>
          </w:tcPr>
          <w:p w14:paraId="275B1478" w14:textId="77777777" w:rsidR="00304CF6" w:rsidRPr="00103ADF" w:rsidRDefault="00304CF6" w:rsidP="00035D6D">
            <w:pPr>
              <w:autoSpaceDE w:val="0"/>
              <w:autoSpaceDN w:val="0"/>
              <w:adjustRightInd w:val="0"/>
              <w:jc w:val="both"/>
              <w:outlineLvl w:val="0"/>
              <w:rPr>
                <w:b/>
                <w:bCs/>
                <w:sz w:val="24"/>
                <w:szCs w:val="24"/>
              </w:rPr>
            </w:pPr>
            <w:r w:rsidRPr="00103ADF">
              <w:rPr>
                <w:b/>
                <w:bCs/>
                <w:sz w:val="24"/>
                <w:szCs w:val="24"/>
              </w:rPr>
              <w:t>№</w:t>
            </w:r>
          </w:p>
        </w:tc>
        <w:tc>
          <w:tcPr>
            <w:tcW w:w="1559" w:type="dxa"/>
            <w:shd w:val="clear" w:color="auto" w:fill="auto"/>
          </w:tcPr>
          <w:p w14:paraId="6C2D0C65" w14:textId="77777777" w:rsidR="00304CF6" w:rsidRPr="00103ADF" w:rsidRDefault="00304CF6" w:rsidP="00035D6D">
            <w:pPr>
              <w:autoSpaceDE w:val="0"/>
              <w:autoSpaceDN w:val="0"/>
              <w:adjustRightInd w:val="0"/>
              <w:jc w:val="center"/>
              <w:outlineLvl w:val="0"/>
              <w:rPr>
                <w:b/>
                <w:bCs/>
                <w:sz w:val="24"/>
                <w:szCs w:val="24"/>
              </w:rPr>
            </w:pPr>
            <w:r w:rsidRPr="00103ADF">
              <w:rPr>
                <w:b/>
                <w:bCs/>
                <w:sz w:val="24"/>
                <w:szCs w:val="24"/>
              </w:rPr>
              <w:t>Решаемая задача</w:t>
            </w:r>
          </w:p>
        </w:tc>
        <w:tc>
          <w:tcPr>
            <w:tcW w:w="2126" w:type="dxa"/>
            <w:shd w:val="clear" w:color="auto" w:fill="auto"/>
          </w:tcPr>
          <w:p w14:paraId="17415F80" w14:textId="77777777" w:rsidR="00304CF6" w:rsidRPr="00103ADF" w:rsidRDefault="00304CF6" w:rsidP="00035D6D">
            <w:pPr>
              <w:autoSpaceDE w:val="0"/>
              <w:autoSpaceDN w:val="0"/>
              <w:adjustRightInd w:val="0"/>
              <w:jc w:val="center"/>
              <w:outlineLvl w:val="0"/>
              <w:rPr>
                <w:b/>
                <w:bCs/>
                <w:sz w:val="24"/>
                <w:szCs w:val="24"/>
              </w:rPr>
            </w:pPr>
            <w:r w:rsidRPr="00103ADF">
              <w:rPr>
                <w:b/>
                <w:bCs/>
                <w:sz w:val="24"/>
                <w:szCs w:val="24"/>
              </w:rPr>
              <w:t>Мероприятие, его содержание, место проведения</w:t>
            </w:r>
          </w:p>
        </w:tc>
        <w:tc>
          <w:tcPr>
            <w:tcW w:w="1418" w:type="dxa"/>
            <w:shd w:val="clear" w:color="auto" w:fill="auto"/>
          </w:tcPr>
          <w:p w14:paraId="41F97F0D" w14:textId="77777777" w:rsidR="00304CF6" w:rsidRPr="00103ADF" w:rsidRDefault="00304CF6" w:rsidP="00035D6D">
            <w:pPr>
              <w:autoSpaceDE w:val="0"/>
              <w:autoSpaceDN w:val="0"/>
              <w:adjustRightInd w:val="0"/>
              <w:jc w:val="center"/>
              <w:outlineLvl w:val="0"/>
              <w:rPr>
                <w:b/>
                <w:bCs/>
                <w:sz w:val="24"/>
                <w:szCs w:val="24"/>
              </w:rPr>
            </w:pPr>
            <w:r w:rsidRPr="00103ADF">
              <w:rPr>
                <w:b/>
                <w:bCs/>
                <w:sz w:val="24"/>
                <w:szCs w:val="24"/>
              </w:rPr>
              <w:t>Дата начала реализации проекта</w:t>
            </w:r>
          </w:p>
        </w:tc>
        <w:tc>
          <w:tcPr>
            <w:tcW w:w="1417" w:type="dxa"/>
            <w:shd w:val="clear" w:color="auto" w:fill="auto"/>
          </w:tcPr>
          <w:p w14:paraId="1B8BEF7D" w14:textId="77777777" w:rsidR="00304CF6" w:rsidRPr="00103ADF" w:rsidRDefault="00304CF6" w:rsidP="00035D6D">
            <w:pPr>
              <w:autoSpaceDE w:val="0"/>
              <w:autoSpaceDN w:val="0"/>
              <w:adjustRightInd w:val="0"/>
              <w:jc w:val="center"/>
              <w:outlineLvl w:val="0"/>
              <w:rPr>
                <w:b/>
                <w:bCs/>
                <w:sz w:val="24"/>
                <w:szCs w:val="24"/>
              </w:rPr>
            </w:pPr>
            <w:r w:rsidRPr="00103ADF">
              <w:rPr>
                <w:b/>
                <w:bCs/>
                <w:sz w:val="24"/>
                <w:szCs w:val="24"/>
              </w:rPr>
              <w:t>Дата окончания реализации проекта</w:t>
            </w:r>
          </w:p>
        </w:tc>
        <w:tc>
          <w:tcPr>
            <w:tcW w:w="2835" w:type="dxa"/>
            <w:shd w:val="clear" w:color="auto" w:fill="auto"/>
          </w:tcPr>
          <w:p w14:paraId="626F591D" w14:textId="7269CED3" w:rsidR="00304CF6" w:rsidRPr="00103ADF" w:rsidRDefault="00304CF6" w:rsidP="00035D6D">
            <w:pPr>
              <w:autoSpaceDE w:val="0"/>
              <w:autoSpaceDN w:val="0"/>
              <w:adjustRightInd w:val="0"/>
              <w:jc w:val="center"/>
              <w:outlineLvl w:val="0"/>
              <w:rPr>
                <w:b/>
                <w:bCs/>
                <w:sz w:val="24"/>
                <w:szCs w:val="24"/>
              </w:rPr>
            </w:pPr>
            <w:r w:rsidRPr="00103ADF">
              <w:rPr>
                <w:b/>
                <w:bCs/>
                <w:sz w:val="24"/>
                <w:szCs w:val="24"/>
              </w:rPr>
              <w:t>Ожидаемы</w:t>
            </w:r>
            <w:r w:rsidR="00D23A0A" w:rsidRPr="00103ADF">
              <w:rPr>
                <w:b/>
                <w:bCs/>
                <w:sz w:val="24"/>
                <w:szCs w:val="24"/>
              </w:rPr>
              <w:t>е</w:t>
            </w:r>
            <w:r w:rsidRPr="00103ADF">
              <w:rPr>
                <w:b/>
                <w:bCs/>
                <w:sz w:val="24"/>
                <w:szCs w:val="24"/>
              </w:rPr>
              <w:t xml:space="preserve"> результаты</w:t>
            </w:r>
          </w:p>
        </w:tc>
      </w:tr>
      <w:tr w:rsidR="00304CF6" w:rsidRPr="00B62498" w14:paraId="1B040184" w14:textId="77777777" w:rsidTr="00884047">
        <w:tc>
          <w:tcPr>
            <w:tcW w:w="534" w:type="dxa"/>
            <w:shd w:val="clear" w:color="auto" w:fill="auto"/>
          </w:tcPr>
          <w:p w14:paraId="63751935" w14:textId="77777777" w:rsidR="00304CF6" w:rsidRPr="00035F0C" w:rsidRDefault="00304CF6" w:rsidP="00035D6D">
            <w:pPr>
              <w:autoSpaceDE w:val="0"/>
              <w:autoSpaceDN w:val="0"/>
              <w:adjustRightInd w:val="0"/>
              <w:jc w:val="both"/>
              <w:outlineLvl w:val="0"/>
              <w:rPr>
                <w:sz w:val="24"/>
                <w:szCs w:val="24"/>
              </w:rPr>
            </w:pPr>
            <w:r w:rsidRPr="00035F0C">
              <w:rPr>
                <w:sz w:val="24"/>
                <w:szCs w:val="24"/>
              </w:rPr>
              <w:t>1</w:t>
            </w:r>
          </w:p>
        </w:tc>
        <w:tc>
          <w:tcPr>
            <w:tcW w:w="1559" w:type="dxa"/>
            <w:shd w:val="clear" w:color="auto" w:fill="auto"/>
          </w:tcPr>
          <w:p w14:paraId="26BF3E30" w14:textId="77777777" w:rsidR="00AE2873" w:rsidRPr="00AE2873" w:rsidRDefault="00AE2873" w:rsidP="00AE2873">
            <w:pPr>
              <w:autoSpaceDE w:val="0"/>
              <w:autoSpaceDN w:val="0"/>
              <w:adjustRightInd w:val="0"/>
              <w:jc w:val="both"/>
              <w:outlineLvl w:val="0"/>
              <w:rPr>
                <w:sz w:val="24"/>
                <w:szCs w:val="24"/>
              </w:rPr>
            </w:pPr>
            <w:r w:rsidRPr="00AE2873">
              <w:rPr>
                <w:sz w:val="24"/>
                <w:szCs w:val="24"/>
              </w:rPr>
              <w:t>Создание программы и наполнение курса для повышения квалификации педагогов дошкольных образовательных учреждений по использованию технологии «Сказочные лабиринты игры».</w:t>
            </w:r>
          </w:p>
          <w:p w14:paraId="1E54FBE5" w14:textId="11C189A3" w:rsidR="00304CF6" w:rsidRPr="00035F0C" w:rsidRDefault="00304CF6" w:rsidP="00D9727D">
            <w:pPr>
              <w:autoSpaceDE w:val="0"/>
              <w:autoSpaceDN w:val="0"/>
              <w:adjustRightInd w:val="0"/>
              <w:outlineLvl w:val="0"/>
              <w:rPr>
                <w:sz w:val="24"/>
                <w:szCs w:val="24"/>
              </w:rPr>
            </w:pPr>
          </w:p>
        </w:tc>
        <w:tc>
          <w:tcPr>
            <w:tcW w:w="2126" w:type="dxa"/>
            <w:shd w:val="clear" w:color="auto" w:fill="auto"/>
          </w:tcPr>
          <w:p w14:paraId="3D503A69" w14:textId="79CEA6ED" w:rsidR="00304CF6" w:rsidRPr="00035F0C" w:rsidRDefault="00A64E43" w:rsidP="00035D6D">
            <w:pPr>
              <w:autoSpaceDE w:val="0"/>
              <w:autoSpaceDN w:val="0"/>
              <w:adjustRightInd w:val="0"/>
              <w:jc w:val="both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Информационная компания</w:t>
            </w:r>
            <w:r>
              <w:rPr>
                <w:sz w:val="24"/>
                <w:szCs w:val="24"/>
              </w:rPr>
              <w:t xml:space="preserve"> в СМИ, через мессенджеры и </w:t>
            </w:r>
            <w:r w:rsidR="004E2D17" w:rsidRPr="004E2D17">
              <w:rPr>
                <w:sz w:val="24"/>
                <w:szCs w:val="24"/>
              </w:rPr>
              <w:t xml:space="preserve">Комитет образования и науки Администрации города </w:t>
            </w:r>
            <w:proofErr w:type="spellStart"/>
            <w:r w:rsidR="004E2D17" w:rsidRPr="004E2D17">
              <w:rPr>
                <w:sz w:val="24"/>
                <w:szCs w:val="24"/>
              </w:rPr>
              <w:t>Нягань</w:t>
            </w:r>
            <w:proofErr w:type="spellEnd"/>
          </w:p>
        </w:tc>
        <w:tc>
          <w:tcPr>
            <w:tcW w:w="1418" w:type="dxa"/>
            <w:shd w:val="clear" w:color="auto" w:fill="auto"/>
          </w:tcPr>
          <w:p w14:paraId="49DDAD27" w14:textId="57A172CF" w:rsidR="00304CF6" w:rsidRPr="00035F0C" w:rsidRDefault="00A64E43" w:rsidP="00035D6D">
            <w:pPr>
              <w:autoSpaceDE w:val="0"/>
              <w:autoSpaceDN w:val="0"/>
              <w:adjustRightInd w:val="0"/>
              <w:jc w:val="both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15.08.2025</w:t>
            </w:r>
          </w:p>
        </w:tc>
        <w:tc>
          <w:tcPr>
            <w:tcW w:w="1417" w:type="dxa"/>
            <w:shd w:val="clear" w:color="auto" w:fill="auto"/>
          </w:tcPr>
          <w:p w14:paraId="5848974B" w14:textId="0E54A4A6" w:rsidR="00304CF6" w:rsidRPr="00035F0C" w:rsidRDefault="00BF408E" w:rsidP="00A64E43">
            <w:pPr>
              <w:autoSpaceDE w:val="0"/>
              <w:autoSpaceDN w:val="0"/>
              <w:adjustRightInd w:val="0"/>
              <w:jc w:val="both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01.09.202</w:t>
            </w:r>
            <w:r w:rsidR="00A64E43">
              <w:rPr>
                <w:sz w:val="24"/>
                <w:szCs w:val="24"/>
              </w:rPr>
              <w:t>5</w:t>
            </w:r>
          </w:p>
        </w:tc>
        <w:tc>
          <w:tcPr>
            <w:tcW w:w="2835" w:type="dxa"/>
            <w:shd w:val="clear" w:color="auto" w:fill="auto"/>
          </w:tcPr>
          <w:p w14:paraId="2991954E" w14:textId="77777777" w:rsidR="00304CF6" w:rsidRDefault="00B34FE9" w:rsidP="00A64E43">
            <w:pPr>
              <w:autoSpaceDE w:val="0"/>
              <w:autoSpaceDN w:val="0"/>
              <w:adjustRightInd w:val="0"/>
              <w:jc w:val="both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Составлен с</w:t>
            </w:r>
            <w:r w:rsidR="00A64E43">
              <w:rPr>
                <w:sz w:val="24"/>
                <w:szCs w:val="24"/>
              </w:rPr>
              <w:t xml:space="preserve">писок педагогов </w:t>
            </w:r>
            <w:r>
              <w:rPr>
                <w:sz w:val="24"/>
                <w:szCs w:val="24"/>
              </w:rPr>
              <w:t xml:space="preserve">дошкольных образовательных учреждений </w:t>
            </w:r>
            <w:r w:rsidR="00A64E43">
              <w:rPr>
                <w:sz w:val="24"/>
                <w:szCs w:val="24"/>
              </w:rPr>
              <w:t>на обучение</w:t>
            </w:r>
            <w:r>
              <w:rPr>
                <w:sz w:val="24"/>
                <w:szCs w:val="24"/>
              </w:rPr>
              <w:t xml:space="preserve"> по </w:t>
            </w:r>
            <w:r>
              <w:rPr>
                <w:sz w:val="24"/>
                <w:szCs w:val="24"/>
              </w:rPr>
              <w:t>технологии «Сказочные лабиринты игры»</w:t>
            </w:r>
            <w:r w:rsidR="00AE2873">
              <w:rPr>
                <w:sz w:val="24"/>
                <w:szCs w:val="24"/>
              </w:rPr>
              <w:t>.</w:t>
            </w:r>
          </w:p>
          <w:p w14:paraId="60C2EF47" w14:textId="77777777" w:rsidR="00AE2873" w:rsidRDefault="00AE2873" w:rsidP="00A64E43">
            <w:pPr>
              <w:autoSpaceDE w:val="0"/>
              <w:autoSpaceDN w:val="0"/>
              <w:adjustRightInd w:val="0"/>
              <w:jc w:val="both"/>
              <w:outlineLvl w:val="0"/>
              <w:rPr>
                <w:sz w:val="24"/>
                <w:szCs w:val="24"/>
              </w:rPr>
            </w:pPr>
          </w:p>
          <w:p w14:paraId="73E10830" w14:textId="5BF38159" w:rsidR="00AE2873" w:rsidRPr="00035F0C" w:rsidRDefault="00AE2873" w:rsidP="00A64E43">
            <w:pPr>
              <w:autoSpaceDE w:val="0"/>
              <w:autoSpaceDN w:val="0"/>
              <w:adjustRightInd w:val="0"/>
              <w:jc w:val="both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Составлена программа курса.</w:t>
            </w:r>
          </w:p>
        </w:tc>
      </w:tr>
      <w:tr w:rsidR="00BF408E" w:rsidRPr="00B62498" w14:paraId="7C8D22C5" w14:textId="77777777" w:rsidTr="00884047">
        <w:tc>
          <w:tcPr>
            <w:tcW w:w="534" w:type="dxa"/>
            <w:shd w:val="clear" w:color="auto" w:fill="auto"/>
          </w:tcPr>
          <w:p w14:paraId="03BAE3F9" w14:textId="77777777" w:rsidR="00BF408E" w:rsidRPr="00035F0C" w:rsidRDefault="00BF408E" w:rsidP="00BF408E">
            <w:pPr>
              <w:autoSpaceDE w:val="0"/>
              <w:autoSpaceDN w:val="0"/>
              <w:adjustRightInd w:val="0"/>
              <w:jc w:val="both"/>
              <w:outlineLvl w:val="0"/>
              <w:rPr>
                <w:sz w:val="24"/>
                <w:szCs w:val="24"/>
              </w:rPr>
            </w:pPr>
            <w:r w:rsidRPr="00035F0C">
              <w:rPr>
                <w:sz w:val="24"/>
                <w:szCs w:val="24"/>
              </w:rPr>
              <w:t>2</w:t>
            </w:r>
          </w:p>
        </w:tc>
        <w:tc>
          <w:tcPr>
            <w:tcW w:w="1559" w:type="dxa"/>
            <w:shd w:val="clear" w:color="auto" w:fill="auto"/>
          </w:tcPr>
          <w:p w14:paraId="5F6BD3C4" w14:textId="77777777" w:rsidR="00AE2873" w:rsidRPr="00AE2873" w:rsidRDefault="00AE2873" w:rsidP="00AE2873">
            <w:pPr>
              <w:autoSpaceDE w:val="0"/>
              <w:autoSpaceDN w:val="0"/>
              <w:adjustRightInd w:val="0"/>
              <w:jc w:val="both"/>
              <w:outlineLvl w:val="0"/>
              <w:rPr>
                <w:sz w:val="24"/>
                <w:szCs w:val="24"/>
              </w:rPr>
            </w:pPr>
            <w:r w:rsidRPr="00AE2873">
              <w:rPr>
                <w:sz w:val="24"/>
                <w:szCs w:val="24"/>
              </w:rPr>
              <w:t xml:space="preserve">Организация и проведение курса повышения квалификации для педагогов дошкольных образовательных учреждений в города </w:t>
            </w:r>
            <w:proofErr w:type="spellStart"/>
            <w:r w:rsidRPr="00AE2873">
              <w:rPr>
                <w:sz w:val="24"/>
                <w:szCs w:val="24"/>
              </w:rPr>
              <w:t>Нягани</w:t>
            </w:r>
            <w:proofErr w:type="spellEnd"/>
            <w:r w:rsidRPr="00AE2873">
              <w:rPr>
                <w:sz w:val="24"/>
                <w:szCs w:val="24"/>
              </w:rPr>
              <w:t>. Развитие когнитивных навыков педагогов </w:t>
            </w:r>
          </w:p>
          <w:p w14:paraId="46A7FEFD" w14:textId="77777777" w:rsidR="00AE2873" w:rsidRPr="00AE2873" w:rsidRDefault="00AE2873" w:rsidP="00AE2873">
            <w:pPr>
              <w:autoSpaceDE w:val="0"/>
              <w:autoSpaceDN w:val="0"/>
              <w:adjustRightInd w:val="0"/>
              <w:jc w:val="both"/>
              <w:outlineLvl w:val="0"/>
              <w:rPr>
                <w:sz w:val="24"/>
                <w:szCs w:val="24"/>
              </w:rPr>
            </w:pPr>
            <w:r w:rsidRPr="00AE2873">
              <w:rPr>
                <w:sz w:val="24"/>
                <w:szCs w:val="24"/>
              </w:rPr>
              <w:t xml:space="preserve">  - Тренинги и игровые упражнения на развитие творческого мышления, креативности и </w:t>
            </w:r>
            <w:r w:rsidRPr="00AE2873">
              <w:rPr>
                <w:sz w:val="24"/>
                <w:szCs w:val="24"/>
              </w:rPr>
              <w:lastRenderedPageBreak/>
              <w:t>коммуникации.</w:t>
            </w:r>
          </w:p>
          <w:p w14:paraId="33C871B8" w14:textId="35EE0242" w:rsidR="00BF408E" w:rsidRPr="00035F0C" w:rsidRDefault="00AE2873" w:rsidP="00AE2873">
            <w:pPr>
              <w:autoSpaceDE w:val="0"/>
              <w:autoSpaceDN w:val="0"/>
              <w:adjustRightInd w:val="0"/>
              <w:jc w:val="both"/>
              <w:outlineLvl w:val="0"/>
              <w:rPr>
                <w:sz w:val="24"/>
                <w:szCs w:val="24"/>
              </w:rPr>
            </w:pPr>
            <w:r w:rsidRPr="00AE2873">
              <w:rPr>
                <w:sz w:val="24"/>
                <w:szCs w:val="24"/>
              </w:rPr>
              <w:t xml:space="preserve">  - Работа с обратной связью. Курс рассчитан на  участие не менее  75 педагогов дошкольных образовательных организаций.</w:t>
            </w:r>
          </w:p>
        </w:tc>
        <w:tc>
          <w:tcPr>
            <w:tcW w:w="2126" w:type="dxa"/>
            <w:shd w:val="clear" w:color="auto" w:fill="auto"/>
          </w:tcPr>
          <w:p w14:paraId="2BBF6468" w14:textId="070503DE" w:rsidR="00BF408E" w:rsidRPr="00035F0C" w:rsidRDefault="00BF408E" w:rsidP="00A64E43">
            <w:pPr>
              <w:autoSpaceDE w:val="0"/>
              <w:autoSpaceDN w:val="0"/>
              <w:adjustRightInd w:val="0"/>
              <w:jc w:val="both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Проведения</w:t>
            </w:r>
            <w:r w:rsidR="00A64E43">
              <w:rPr>
                <w:sz w:val="24"/>
                <w:szCs w:val="24"/>
              </w:rPr>
              <w:t xml:space="preserve"> обучения по технологии «Сказочные лабиринты игры»</w:t>
            </w:r>
            <w:r w:rsidRPr="00BF408E">
              <w:rPr>
                <w:sz w:val="24"/>
                <w:szCs w:val="24"/>
              </w:rPr>
              <w:t>.</w:t>
            </w:r>
          </w:p>
        </w:tc>
        <w:tc>
          <w:tcPr>
            <w:tcW w:w="1418" w:type="dxa"/>
            <w:shd w:val="clear" w:color="auto" w:fill="auto"/>
          </w:tcPr>
          <w:p w14:paraId="687BA4F9" w14:textId="1437EE4C" w:rsidR="00BF408E" w:rsidRPr="00035F0C" w:rsidRDefault="00A64E43" w:rsidP="00BF408E">
            <w:pPr>
              <w:autoSpaceDE w:val="0"/>
              <w:autoSpaceDN w:val="0"/>
              <w:adjustRightInd w:val="0"/>
              <w:jc w:val="both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15.10.2025</w:t>
            </w:r>
          </w:p>
        </w:tc>
        <w:tc>
          <w:tcPr>
            <w:tcW w:w="1417" w:type="dxa"/>
            <w:shd w:val="clear" w:color="auto" w:fill="auto"/>
          </w:tcPr>
          <w:p w14:paraId="6A74D153" w14:textId="276BDA2B" w:rsidR="00BF408E" w:rsidRPr="00035F0C" w:rsidRDefault="00737D05" w:rsidP="00BF408E">
            <w:pPr>
              <w:autoSpaceDE w:val="0"/>
              <w:autoSpaceDN w:val="0"/>
              <w:adjustRightInd w:val="0"/>
              <w:jc w:val="both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15.10.2025</w:t>
            </w:r>
          </w:p>
        </w:tc>
        <w:tc>
          <w:tcPr>
            <w:tcW w:w="2835" w:type="dxa"/>
            <w:shd w:val="clear" w:color="auto" w:fill="auto"/>
          </w:tcPr>
          <w:p w14:paraId="1E8F5A6F" w14:textId="591F1706" w:rsidR="00BF408E" w:rsidRPr="00035F0C" w:rsidRDefault="00737D05" w:rsidP="00BF408E">
            <w:pPr>
              <w:autoSpaceDE w:val="0"/>
              <w:autoSpaceDN w:val="0"/>
              <w:adjustRightInd w:val="0"/>
              <w:jc w:val="both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75 педагогов дошкольных образовательных учреждений прошли обучение  </w:t>
            </w:r>
            <w:r>
              <w:rPr>
                <w:sz w:val="24"/>
                <w:szCs w:val="24"/>
              </w:rPr>
              <w:t>по технологии «Сказочные лабиринты игры»</w:t>
            </w:r>
            <w:r>
              <w:rPr>
                <w:sz w:val="24"/>
                <w:szCs w:val="24"/>
              </w:rPr>
              <w:t xml:space="preserve"> </w:t>
            </w:r>
            <w:bookmarkStart w:id="0" w:name="_GoBack"/>
            <w:bookmarkEnd w:id="0"/>
          </w:p>
        </w:tc>
      </w:tr>
    </w:tbl>
    <w:p w14:paraId="73AC7FB0" w14:textId="77777777" w:rsidR="00316EFE" w:rsidRDefault="00316EFE" w:rsidP="00103ADF"/>
    <w:sectPr w:rsidR="00316EF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81C78"/>
    <w:rsid w:val="00103ADF"/>
    <w:rsid w:val="00304CF6"/>
    <w:rsid w:val="00316EFE"/>
    <w:rsid w:val="004E2D17"/>
    <w:rsid w:val="007174BC"/>
    <w:rsid w:val="00737D05"/>
    <w:rsid w:val="00884047"/>
    <w:rsid w:val="00A64E43"/>
    <w:rsid w:val="00AE2873"/>
    <w:rsid w:val="00B34FE9"/>
    <w:rsid w:val="00B358C9"/>
    <w:rsid w:val="00BF408E"/>
    <w:rsid w:val="00C81C78"/>
    <w:rsid w:val="00D23A0A"/>
    <w:rsid w:val="00D9727D"/>
    <w:rsid w:val="00E125D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4B7079E"/>
  <w15:docId w15:val="{175DF83C-C905-4FD2-A6C6-53A336A684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04CF6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D9727D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31141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216</TotalTime>
  <Pages>2</Pages>
  <Words>179</Words>
  <Characters>1026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НКО</dc:creator>
  <cp:keywords/>
  <dc:description/>
  <cp:lastModifiedBy>User</cp:lastModifiedBy>
  <cp:revision>12</cp:revision>
  <dcterms:created xsi:type="dcterms:W3CDTF">2024-03-14T12:31:00Z</dcterms:created>
  <dcterms:modified xsi:type="dcterms:W3CDTF">2025-05-23T18:24:00Z</dcterms:modified>
</cp:coreProperties>
</file>