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E" w:rsidRDefault="00762827" w:rsidP="00A6480E">
      <w:pPr>
        <w:pStyle w:val="a4"/>
        <w:spacing w:line="271" w:lineRule="auto"/>
        <w:jc w:val="center"/>
        <w:rPr>
          <w:spacing w:val="-3"/>
        </w:rPr>
      </w:pPr>
      <w:r>
        <w:t>Заявка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295</w:t>
      </w:r>
    </w:p>
    <w:p w:rsidR="00AD52B3" w:rsidRDefault="00762827" w:rsidP="00A6480E">
      <w:pPr>
        <w:pStyle w:val="a4"/>
        <w:spacing w:line="271" w:lineRule="auto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"Гранта Губернатора Югры для физических лиц 2023»</w:t>
      </w:r>
    </w:p>
    <w:p w:rsidR="00AD52B3" w:rsidRDefault="00762827">
      <w:pPr>
        <w:pStyle w:val="Heading1"/>
        <w:spacing w:before="295"/>
      </w:pPr>
      <w:r>
        <w:t>1.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проекте</w:t>
      </w:r>
    </w:p>
    <w:p w:rsidR="00AD52B3" w:rsidRDefault="00AD52B3">
      <w:pPr>
        <w:pStyle w:val="a3"/>
        <w:ind w:left="0"/>
        <w:rPr>
          <w:b/>
          <w:sz w:val="28"/>
        </w:rPr>
      </w:pP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proofErr w:type="spellStart"/>
      <w:r>
        <w:t>Грантовое</w:t>
      </w:r>
      <w:proofErr w:type="spellEnd"/>
      <w:r>
        <w:rPr>
          <w:spacing w:val="-10"/>
        </w:rPr>
        <w:t xml:space="preserve"> </w:t>
      </w:r>
      <w:r>
        <w:t>направление,</w:t>
      </w:r>
      <w:r>
        <w:rPr>
          <w:spacing w:val="-10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планируемая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проекту</w:t>
      </w:r>
    </w:p>
    <w:p w:rsidR="00AD52B3" w:rsidRDefault="00762827">
      <w:pPr>
        <w:pStyle w:val="a3"/>
        <w:spacing w:before="104"/>
      </w:pPr>
      <w:r w:rsidRPr="00762827">
        <w:t>Межнациональное и межконфессиональное согласие</w:t>
      </w:r>
    </w:p>
    <w:p w:rsidR="00AD52B3" w:rsidRDefault="00AD52B3">
      <w:pPr>
        <w:pStyle w:val="a3"/>
        <w:ind w:left="0"/>
        <w:rPr>
          <w:sz w:val="29"/>
        </w:rPr>
      </w:pPr>
    </w:p>
    <w:p w:rsidR="00AD52B3" w:rsidRDefault="00762827">
      <w:pPr>
        <w:pStyle w:val="Heading3"/>
        <w:numPr>
          <w:ilvl w:val="1"/>
          <w:numId w:val="10"/>
        </w:numPr>
        <w:tabs>
          <w:tab w:val="left" w:pos="468"/>
        </w:tabs>
        <w:spacing w:line="268" w:lineRule="auto"/>
        <w:ind w:right="1394" w:firstLine="0"/>
      </w:pPr>
      <w:r>
        <w:t>Тематика</w:t>
      </w:r>
      <w:r>
        <w:rPr>
          <w:spacing w:val="-11"/>
        </w:rPr>
        <w:t xml:space="preserve"> </w:t>
      </w:r>
      <w:proofErr w:type="spellStart"/>
      <w:r>
        <w:t>грантового</w:t>
      </w:r>
      <w:proofErr w:type="spellEnd"/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которому</w:t>
      </w:r>
      <w:r>
        <w:rPr>
          <w:spacing w:val="-10"/>
        </w:rPr>
        <w:t xml:space="preserve"> </w:t>
      </w:r>
      <w:r>
        <w:t>преимущественно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проекту</w:t>
      </w:r>
    </w:p>
    <w:p w:rsidR="00AD52B3" w:rsidRPr="00762827" w:rsidRDefault="00762827">
      <w:pPr>
        <w:pStyle w:val="a3"/>
        <w:ind w:left="0"/>
        <w:rPr>
          <w:sz w:val="22"/>
          <w:szCs w:val="22"/>
        </w:rPr>
      </w:pPr>
      <w:r w:rsidRPr="00762827">
        <w:rPr>
          <w:sz w:val="22"/>
          <w:szCs w:val="22"/>
          <w:shd w:val="clear" w:color="auto" w:fill="FCFBFF"/>
        </w:rPr>
        <w:t>Молодежь и студенты</w:t>
      </w: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Дополнительное</w:t>
      </w:r>
      <w:r>
        <w:rPr>
          <w:spacing w:val="-12"/>
        </w:rPr>
        <w:t xml:space="preserve"> </w:t>
      </w:r>
      <w:r>
        <w:t>направление</w:t>
      </w:r>
    </w:p>
    <w:p w:rsidR="00AD52B3" w:rsidRPr="00762827" w:rsidRDefault="00762827">
      <w:pPr>
        <w:pStyle w:val="a3"/>
        <w:spacing w:before="6"/>
        <w:ind w:left="0"/>
        <w:rPr>
          <w:color w:val="000000" w:themeColor="text1"/>
          <w:sz w:val="22"/>
          <w:szCs w:val="22"/>
        </w:rPr>
      </w:pPr>
      <w:r w:rsidRPr="00762827">
        <w:rPr>
          <w:color w:val="000000" w:themeColor="text1"/>
          <w:sz w:val="22"/>
          <w:szCs w:val="22"/>
          <w:shd w:val="clear" w:color="auto" w:fill="FCFBFF"/>
        </w:rPr>
        <w:t>Многодетные семьи</w:t>
      </w: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Название</w:t>
      </w:r>
      <w:r>
        <w:rPr>
          <w:spacing w:val="-8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запрашивается</w:t>
      </w:r>
      <w:r>
        <w:rPr>
          <w:spacing w:val="-8"/>
        </w:rPr>
        <w:t xml:space="preserve"> </w:t>
      </w:r>
      <w:r>
        <w:t>грант</w:t>
      </w:r>
    </w:p>
    <w:p w:rsidR="00AD52B3" w:rsidRDefault="00C639B1">
      <w:pPr>
        <w:pStyle w:val="a3"/>
        <w:spacing w:before="11"/>
        <w:ind w:left="0"/>
        <w:rPr>
          <w:sz w:val="29"/>
        </w:rPr>
      </w:pPr>
      <w:r w:rsidRPr="00C639B1">
        <w:t>«Игры народов России» Межнациональная диалоговая площадка</w:t>
      </w: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Краткое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(деятельности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проекта)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  <w:rPr>
          <w:b w:val="0"/>
          <w:bCs w:val="0"/>
        </w:rPr>
      </w:pPr>
      <w:r w:rsidRPr="00C639B1">
        <w:rPr>
          <w:b w:val="0"/>
          <w:bCs w:val="0"/>
        </w:rPr>
        <w:t>В наше время высоких технологий, мы все реже возвращаемся к традициям и обычаям своего народа. Как жили раньше люди? Как работали и как отдыхали? Какие игры были у детей? Ответить на эти и подобные вопросы - значит, восстановить связь времен, вернуть утраченные ценности.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  <w:rPr>
          <w:b w:val="0"/>
          <w:bCs w:val="0"/>
        </w:rPr>
      </w:pPr>
      <w:r w:rsidRPr="00C639B1">
        <w:rPr>
          <w:b w:val="0"/>
          <w:bCs w:val="0"/>
        </w:rPr>
        <w:t xml:space="preserve">В связи с этим, нашей организацией подготовлен проект «Игры народов России» Межнациональная диалоговая площадка», </w:t>
      </w:r>
      <w:proofErr w:type="gramStart"/>
      <w:r w:rsidRPr="00C639B1">
        <w:rPr>
          <w:b w:val="0"/>
          <w:bCs w:val="0"/>
        </w:rPr>
        <w:t>мероприятия</w:t>
      </w:r>
      <w:proofErr w:type="gramEnd"/>
      <w:r w:rsidRPr="00C639B1">
        <w:rPr>
          <w:b w:val="0"/>
          <w:bCs w:val="0"/>
        </w:rPr>
        <w:t xml:space="preserve"> которого будут направлены на знакомство жителей района, гостей, туристов и молодежи с народными традициями, народным творчеством, народными играми.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  <w:rPr>
          <w:b w:val="0"/>
          <w:bCs w:val="0"/>
        </w:rPr>
      </w:pPr>
      <w:r w:rsidRPr="00C639B1">
        <w:rPr>
          <w:b w:val="0"/>
          <w:bCs w:val="0"/>
        </w:rPr>
        <w:t>Также проект будет способствовать развитию у молодежи, взрослого поколения познавательных способностей, ознакомлению их с обычаями, традициями, народным творчеством.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  <w:rPr>
          <w:b w:val="0"/>
          <w:bCs w:val="0"/>
        </w:rPr>
      </w:pPr>
      <w:r w:rsidRPr="00C639B1">
        <w:rPr>
          <w:b w:val="0"/>
          <w:bCs w:val="0"/>
        </w:rPr>
        <w:t xml:space="preserve">Задорные и веселые игры - это наше детство. Кто не помнит неизменных пряток, салочек, </w:t>
      </w:r>
      <w:proofErr w:type="spellStart"/>
      <w:r w:rsidRPr="00C639B1">
        <w:rPr>
          <w:b w:val="0"/>
          <w:bCs w:val="0"/>
        </w:rPr>
        <w:t>ловишек</w:t>
      </w:r>
      <w:proofErr w:type="spellEnd"/>
      <w:r w:rsidRPr="00C639B1">
        <w:rPr>
          <w:b w:val="0"/>
          <w:bCs w:val="0"/>
        </w:rPr>
        <w:t>? Когда они возникли? Кто придумал эти игры? На этот вопрос только один ответ: они созданы народом так же, как сказки и песни. Народные игры имеют многовековую историю, они сохранились и дошли и до наших дней из старины, передавались из поколения           в поколение. Игры ценны для нас и нашей молодёжи в педагогическом отношении: они оказывают большое влияние на воспитание ума, характера, воли. В народных играх много юмора, соревновательного задора, движения точны и образны, часто сопровождаются неожиданными моментами, любимыми считалками.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  <w:rPr>
          <w:b w:val="0"/>
          <w:bCs w:val="0"/>
        </w:rPr>
      </w:pPr>
      <w:r w:rsidRPr="00C639B1">
        <w:rPr>
          <w:b w:val="0"/>
          <w:bCs w:val="0"/>
        </w:rPr>
        <w:t>Народные игры издавна служили средством самопознания, в играх проявляются лучшие человеческие качества: доброта, благородство, взаимовыручка, самопожертвование ради других. Игры разнообразны, развлекательны и эмоциональны.</w:t>
      </w:r>
    </w:p>
    <w:p w:rsidR="00C639B1" w:rsidRPr="00C639B1" w:rsidRDefault="00C639B1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</w:pPr>
      <w:r w:rsidRPr="00C639B1">
        <w:rPr>
          <w:b w:val="0"/>
          <w:bCs w:val="0"/>
        </w:rPr>
        <w:t>Современные люди мало двигаются, меньше, чем раньше играют в подвижные игры из-за привязанности к телевизору, компьютерным играм. Чтобы поддержать интерес к народным играм, они должны их узнать и наша задача помочь им в этом.</w:t>
      </w:r>
    </w:p>
    <w:p w:rsidR="00AD52B3" w:rsidRDefault="00762827" w:rsidP="00C639B1">
      <w:pPr>
        <w:pStyle w:val="Heading3"/>
        <w:numPr>
          <w:ilvl w:val="0"/>
          <w:numId w:val="10"/>
        </w:numPr>
        <w:tabs>
          <w:tab w:val="left" w:pos="310"/>
        </w:tabs>
        <w:spacing w:before="69"/>
      </w:pPr>
      <w:r>
        <w:t>География</w:t>
      </w:r>
      <w:r>
        <w:rPr>
          <w:spacing w:val="-8"/>
        </w:rPr>
        <w:t xml:space="preserve"> </w:t>
      </w:r>
      <w:r>
        <w:t>проекта</w:t>
      </w:r>
    </w:p>
    <w:p w:rsidR="00AD52B3" w:rsidRDefault="00762827">
      <w:pPr>
        <w:pStyle w:val="a3"/>
        <w:spacing w:before="104"/>
      </w:pPr>
      <w:r>
        <w:t>Белоярский</w:t>
      </w:r>
      <w:r>
        <w:rPr>
          <w:spacing w:val="-5"/>
        </w:rPr>
        <w:t xml:space="preserve"> </w:t>
      </w:r>
      <w:r>
        <w:t>район</w:t>
      </w:r>
    </w:p>
    <w:p w:rsidR="00AD52B3" w:rsidRDefault="00AD52B3">
      <w:pPr>
        <w:pStyle w:val="a3"/>
        <w:ind w:left="0"/>
        <w:rPr>
          <w:sz w:val="29"/>
        </w:rPr>
      </w:pP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Дата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</w:p>
    <w:p w:rsidR="00AD52B3" w:rsidRPr="00C639B1" w:rsidRDefault="00C639B1">
      <w:pPr>
        <w:pStyle w:val="a3"/>
        <w:ind w:left="0"/>
        <w:rPr>
          <w:color w:val="000000" w:themeColor="text1"/>
          <w:sz w:val="20"/>
          <w:szCs w:val="20"/>
        </w:rPr>
      </w:pPr>
      <w:r w:rsidRPr="00C639B1">
        <w:rPr>
          <w:color w:val="000000" w:themeColor="text1"/>
          <w:sz w:val="20"/>
          <w:szCs w:val="20"/>
          <w:shd w:val="clear" w:color="auto" w:fill="FFFFFF"/>
        </w:rPr>
        <w:t xml:space="preserve">01.03.2024 </w:t>
      </w:r>
      <w:r w:rsidR="006D5156">
        <w:rPr>
          <w:color w:val="000000" w:themeColor="text1"/>
          <w:sz w:val="20"/>
          <w:szCs w:val="20"/>
          <w:shd w:val="clear" w:color="auto" w:fill="FFFFFF"/>
        </w:rPr>
        <w:t>год</w:t>
      </w: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Дата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</w:p>
    <w:p w:rsidR="00AD52B3" w:rsidRDefault="00C639B1">
      <w:pPr>
        <w:pStyle w:val="a3"/>
        <w:ind w:left="0"/>
        <w:rPr>
          <w:sz w:val="29"/>
        </w:rPr>
      </w:pPr>
      <w:r w:rsidRPr="00C639B1">
        <w:t>28.02.2025</w:t>
      </w:r>
      <w:r w:rsidR="006D5156">
        <w:t>гд</w:t>
      </w:r>
    </w:p>
    <w:p w:rsidR="00AD52B3" w:rsidRDefault="00762827">
      <w:pPr>
        <w:pStyle w:val="Heading3"/>
        <w:numPr>
          <w:ilvl w:val="0"/>
          <w:numId w:val="10"/>
        </w:numPr>
        <w:tabs>
          <w:tab w:val="left" w:pos="310"/>
        </w:tabs>
      </w:pPr>
      <w:r>
        <w:t>Обоснование</w:t>
      </w:r>
      <w:r>
        <w:rPr>
          <w:spacing w:val="-10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значимости</w:t>
      </w:r>
      <w:r>
        <w:rPr>
          <w:spacing w:val="-9"/>
        </w:rPr>
        <w:t xml:space="preserve"> </w:t>
      </w:r>
      <w:r>
        <w:t>проекта</w:t>
      </w:r>
    </w:p>
    <w:p w:rsidR="00AD52B3" w:rsidRDefault="00C639B1">
      <w:pPr>
        <w:pStyle w:val="a3"/>
        <w:spacing w:before="3"/>
        <w:ind w:left="0"/>
        <w:rPr>
          <w:sz w:val="26"/>
        </w:rPr>
      </w:pPr>
      <w:r>
        <w:t>Согласно данным Всероссийской переписи населения 2010 года на территории Белоярского района проживают представители более 60 национальностей. Благодаря комплексной работе органов власти и общественных организаций в районе царит спокойная, дружественная атмосфера, отсутствуют конфликты на межнациональной почве. Ежегодно на территории района проводятся общегородские мероприятия, посвященные памятным и праздничным датам, в том числе национальные праздники. Таким образом, возникает проблема разобщенности между представителями национальных общин, становится меньше точек соприкосновения и меньше взаимодействия не только между общинами, но и между жителями района, которым интересна национальная культура, традиции разных народов. </w:t>
      </w:r>
    </w:p>
    <w:p w:rsidR="00AD52B3" w:rsidRDefault="00762827">
      <w:pPr>
        <w:pStyle w:val="Heading3"/>
        <w:spacing w:before="1"/>
        <w:ind w:left="100" w:firstLine="0"/>
      </w:pPr>
      <w:r>
        <w:t>7.1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7"/>
        </w:rPr>
        <w:t xml:space="preserve"> </w:t>
      </w:r>
      <w:r>
        <w:t>актуальность</w:t>
      </w:r>
      <w:r>
        <w:rPr>
          <w:spacing w:val="-5"/>
        </w:rPr>
        <w:t xml:space="preserve"> </w:t>
      </w:r>
      <w:r>
        <w:t>проекта</w:t>
      </w:r>
    </w:p>
    <w:p w:rsidR="00AD52B3" w:rsidRDefault="003667C1">
      <w:pPr>
        <w:pStyle w:val="a3"/>
        <w:spacing w:before="0"/>
        <w:ind w:left="0"/>
        <w:rPr>
          <w:sz w:val="17"/>
        </w:rPr>
      </w:pPr>
      <w:r>
        <w:rPr>
          <w:sz w:val="17"/>
        </w:rPr>
        <w:t>-</w:t>
      </w:r>
    </w:p>
    <w:p w:rsidR="00AD52B3" w:rsidRDefault="00762827">
      <w:pPr>
        <w:pStyle w:val="Heading3"/>
        <w:numPr>
          <w:ilvl w:val="0"/>
          <w:numId w:val="9"/>
        </w:numPr>
        <w:tabs>
          <w:tab w:val="left" w:pos="310"/>
        </w:tabs>
        <w:spacing w:before="91"/>
      </w:pPr>
      <w:r>
        <w:lastRenderedPageBreak/>
        <w:t>Партнёры</w:t>
      </w:r>
      <w:r>
        <w:rPr>
          <w:spacing w:val="-7"/>
        </w:rPr>
        <w:t xml:space="preserve"> </w:t>
      </w:r>
      <w:r>
        <w:t>проекта</w:t>
      </w:r>
    </w:p>
    <w:p w:rsidR="00AD52B3" w:rsidRDefault="00C639B1">
      <w:pPr>
        <w:pStyle w:val="a3"/>
        <w:spacing w:before="111"/>
      </w:pPr>
      <w:proofErr w:type="spellStart"/>
      <w:r>
        <w:t>Соцполитика</w:t>
      </w:r>
      <w:proofErr w:type="spellEnd"/>
      <w:r>
        <w:t xml:space="preserve"> администрации Белоярского района, МАУК «Этнокультурный центр « </w:t>
      </w:r>
      <w:proofErr w:type="spellStart"/>
      <w:r>
        <w:t>Нуви</w:t>
      </w:r>
      <w:proofErr w:type="spellEnd"/>
      <w:r>
        <w:t xml:space="preserve"> </w:t>
      </w:r>
      <w:proofErr w:type="spellStart"/>
      <w:r>
        <w:t>ат</w:t>
      </w:r>
      <w:proofErr w:type="spellEnd"/>
      <w:r>
        <w:t>», «Ресурсный центр КАСУМЕХ»,</w:t>
      </w:r>
      <w:r w:rsidR="00D25142" w:rsidRPr="00D25142">
        <w:t xml:space="preserve"> АНО "Ресурсный центр </w:t>
      </w:r>
      <w:proofErr w:type="spellStart"/>
      <w:r w:rsidR="00D25142" w:rsidRPr="00D25142">
        <w:t>креативных</w:t>
      </w:r>
      <w:proofErr w:type="spellEnd"/>
      <w:r w:rsidR="00D25142" w:rsidRPr="00D25142">
        <w:t xml:space="preserve"> и этнографических кластеров"</w:t>
      </w:r>
    </w:p>
    <w:p w:rsidR="00AD52B3" w:rsidRDefault="00762827">
      <w:pPr>
        <w:pStyle w:val="a3"/>
        <w:spacing w:before="74" w:line="312" w:lineRule="auto"/>
        <w:ind w:right="1501"/>
      </w:pPr>
      <w:r>
        <w:t>Консультационная,</w:t>
      </w:r>
      <w:r>
        <w:rPr>
          <w:spacing w:val="-10"/>
        </w:rPr>
        <w:t xml:space="preserve"> </w:t>
      </w:r>
      <w:r>
        <w:t>Организационная,</w:t>
      </w:r>
      <w:r>
        <w:rPr>
          <w:spacing w:val="-10"/>
        </w:rPr>
        <w:t xml:space="preserve"> </w:t>
      </w:r>
      <w:r>
        <w:t>Иная</w:t>
      </w:r>
      <w:r>
        <w:rPr>
          <w:spacing w:val="-10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</w:p>
    <w:p w:rsidR="00AD52B3" w:rsidRDefault="00762827" w:rsidP="006D5156">
      <w:pPr>
        <w:pStyle w:val="a3"/>
        <w:spacing w:before="2" w:line="312" w:lineRule="auto"/>
        <w:ind w:right="5926"/>
      </w:pPr>
      <w:r>
        <w:rPr>
          <w:spacing w:val="-50"/>
        </w:rPr>
        <w:t xml:space="preserve"> </w:t>
      </w:r>
      <w:r w:rsidR="006D5156">
        <w:rPr>
          <w:spacing w:val="-50"/>
        </w:rPr>
        <w:t xml:space="preserve">   </w:t>
      </w:r>
      <w:r>
        <w:t>БИЦ</w:t>
      </w:r>
      <w:r>
        <w:rPr>
          <w:spacing w:val="-2"/>
        </w:rPr>
        <w:t xml:space="preserve"> </w:t>
      </w:r>
      <w:r>
        <w:t>"Квадрат"</w:t>
      </w:r>
      <w:r w:rsidR="006D5156">
        <w:t xml:space="preserve"> </w:t>
      </w:r>
      <w:proofErr w:type="gramStart"/>
      <w:r>
        <w:t>Информационная</w:t>
      </w:r>
      <w:proofErr w:type="gramEnd"/>
    </w:p>
    <w:p w:rsidR="00AD52B3" w:rsidRDefault="00AD52B3">
      <w:pPr>
        <w:pStyle w:val="a3"/>
        <w:spacing w:before="6"/>
        <w:ind w:left="0"/>
        <w:rPr>
          <w:sz w:val="30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ind w:left="415" w:hanging="315"/>
      </w:pPr>
      <w:r>
        <w:t>Целевые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проекта</w:t>
      </w:r>
    </w:p>
    <w:p w:rsidR="00AD52B3" w:rsidRDefault="00762827">
      <w:pPr>
        <w:pStyle w:val="a5"/>
        <w:numPr>
          <w:ilvl w:val="0"/>
          <w:numId w:val="8"/>
        </w:numPr>
        <w:tabs>
          <w:tab w:val="left" w:pos="226"/>
        </w:tabs>
        <w:spacing w:before="104"/>
        <w:ind w:left="225"/>
        <w:rPr>
          <w:sz w:val="21"/>
        </w:rPr>
      </w:pPr>
      <w:r>
        <w:rPr>
          <w:sz w:val="21"/>
        </w:rPr>
        <w:t>Многодетные</w:t>
      </w:r>
      <w:r>
        <w:rPr>
          <w:spacing w:val="-6"/>
          <w:sz w:val="21"/>
        </w:rPr>
        <w:t xml:space="preserve"> </w:t>
      </w:r>
      <w:r>
        <w:rPr>
          <w:sz w:val="21"/>
        </w:rPr>
        <w:t>семьи</w:t>
      </w:r>
      <w:r>
        <w:rPr>
          <w:spacing w:val="-5"/>
          <w:sz w:val="21"/>
        </w:rPr>
        <w:t xml:space="preserve"> </w:t>
      </w:r>
    </w:p>
    <w:p w:rsidR="00AD52B3" w:rsidRDefault="00C639B1">
      <w:pPr>
        <w:pStyle w:val="a5"/>
        <w:numPr>
          <w:ilvl w:val="0"/>
          <w:numId w:val="8"/>
        </w:numPr>
        <w:tabs>
          <w:tab w:val="left" w:pos="226"/>
        </w:tabs>
        <w:spacing w:before="59"/>
        <w:ind w:left="225"/>
        <w:rPr>
          <w:sz w:val="21"/>
        </w:rPr>
      </w:pPr>
      <w:r>
        <w:rPr>
          <w:sz w:val="21"/>
        </w:rPr>
        <w:t>Студенты,</w:t>
      </w:r>
      <w:r w:rsidR="00D25142">
        <w:rPr>
          <w:sz w:val="21"/>
        </w:rPr>
        <w:t xml:space="preserve"> </w:t>
      </w:r>
      <w:r>
        <w:rPr>
          <w:sz w:val="21"/>
        </w:rPr>
        <w:t>молодёжь</w:t>
      </w:r>
    </w:p>
    <w:p w:rsidR="00AD52B3" w:rsidRDefault="00AD52B3">
      <w:pPr>
        <w:rPr>
          <w:sz w:val="21"/>
        </w:rPr>
        <w:sectPr w:rsidR="00AD52B3" w:rsidSect="00C639B1">
          <w:footerReference w:type="default" r:id="rId8"/>
          <w:type w:val="continuous"/>
          <w:pgSz w:w="11900" w:h="16840"/>
          <w:pgMar w:top="660" w:right="600" w:bottom="640" w:left="620" w:header="0" w:footer="363" w:gutter="0"/>
          <w:cols w:space="720"/>
        </w:sect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69"/>
        <w:ind w:left="415" w:hanging="315"/>
      </w:pPr>
      <w:r>
        <w:t>Письма</w:t>
      </w:r>
      <w:r>
        <w:rPr>
          <w:spacing w:val="-7"/>
        </w:rPr>
        <w:t xml:space="preserve"> </w:t>
      </w:r>
      <w:r>
        <w:t>поддержки,</w:t>
      </w:r>
      <w:r>
        <w:rPr>
          <w:spacing w:val="-6"/>
        </w:rPr>
        <w:t xml:space="preserve"> </w:t>
      </w:r>
      <w:r>
        <w:t>соглашения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аналогичные</w:t>
      </w:r>
      <w:r>
        <w:rPr>
          <w:spacing w:val="-6"/>
        </w:rPr>
        <w:t xml:space="preserve"> </w:t>
      </w:r>
      <w:r>
        <w:t>документы</w:t>
      </w:r>
    </w:p>
    <w:p w:rsidR="00AD52B3" w:rsidRDefault="00762827" w:rsidP="006D5156">
      <w:pPr>
        <w:pStyle w:val="a3"/>
        <w:spacing w:before="104" w:line="297" w:lineRule="auto"/>
        <w:ind w:left="0" w:right="6352"/>
      </w:pPr>
      <w:r>
        <w:rPr>
          <w:color w:val="147EFA"/>
          <w:u w:val="single" w:color="147EFA"/>
        </w:rPr>
        <w:t>Рекомендательное</w:t>
      </w:r>
      <w:r>
        <w:rPr>
          <w:color w:val="147EFA"/>
          <w:spacing w:val="-8"/>
          <w:u w:val="single" w:color="147EFA"/>
        </w:rPr>
        <w:t xml:space="preserve"> </w:t>
      </w:r>
      <w:r>
        <w:rPr>
          <w:color w:val="147EFA"/>
          <w:u w:val="single" w:color="147EFA"/>
        </w:rPr>
        <w:t>письмо</w:t>
      </w:r>
      <w:r>
        <w:rPr>
          <w:color w:val="147EFA"/>
          <w:spacing w:val="-7"/>
          <w:u w:val="single" w:color="147EFA"/>
        </w:rPr>
        <w:t xml:space="preserve"> </w:t>
      </w:r>
      <w:r w:rsidR="006D5156">
        <w:rPr>
          <w:color w:val="147EFA"/>
          <w:u w:val="single" w:color="147EFA"/>
        </w:rPr>
        <w:t>МАУК «</w:t>
      </w:r>
      <w:proofErr w:type="spellStart"/>
      <w:r w:rsidR="006D5156">
        <w:rPr>
          <w:color w:val="147EFA"/>
          <w:u w:val="single" w:color="147EFA"/>
        </w:rPr>
        <w:t>Этокультурны</w:t>
      </w:r>
      <w:proofErr w:type="spellEnd"/>
      <w:r w:rsidR="006D5156">
        <w:rPr>
          <w:color w:val="147EFA"/>
          <w:u w:val="single" w:color="147EFA"/>
        </w:rPr>
        <w:t xml:space="preserve"> центр</w:t>
      </w:r>
      <w:proofErr w:type="gramStart"/>
      <w:r w:rsidR="006D5156">
        <w:rPr>
          <w:color w:val="147EFA"/>
          <w:u w:val="single" w:color="147EFA"/>
        </w:rPr>
        <w:t>»</w:t>
      </w:r>
      <w:proofErr w:type="spellStart"/>
      <w:r w:rsidR="006D5156">
        <w:rPr>
          <w:color w:val="147EFA"/>
          <w:u w:val="single" w:color="147EFA"/>
        </w:rPr>
        <w:t>Н</w:t>
      </w:r>
      <w:proofErr w:type="gramEnd"/>
      <w:r w:rsidR="006D5156">
        <w:rPr>
          <w:color w:val="147EFA"/>
          <w:u w:val="single" w:color="147EFA"/>
        </w:rPr>
        <w:t>уви</w:t>
      </w:r>
      <w:proofErr w:type="spellEnd"/>
      <w:r w:rsidR="006D5156">
        <w:rPr>
          <w:color w:val="147EFA"/>
          <w:u w:val="single" w:color="147EFA"/>
        </w:rPr>
        <w:t xml:space="preserve"> </w:t>
      </w:r>
      <w:proofErr w:type="spellStart"/>
      <w:r w:rsidR="006D5156">
        <w:rPr>
          <w:color w:val="147EFA"/>
          <w:u w:val="single" w:color="147EFA"/>
        </w:rPr>
        <w:t>ат</w:t>
      </w:r>
      <w:proofErr w:type="spellEnd"/>
      <w:r w:rsidR="006D5156">
        <w:rPr>
          <w:color w:val="147EFA"/>
          <w:u w:val="single" w:color="147EFA"/>
        </w:rPr>
        <w:t xml:space="preserve"> </w:t>
      </w:r>
      <w:r>
        <w:rPr>
          <w:color w:val="147EFA"/>
          <w:u w:val="single" w:color="147EFA"/>
        </w:rPr>
        <w:t>.</w:t>
      </w:r>
      <w:proofErr w:type="spellStart"/>
      <w:r>
        <w:rPr>
          <w:color w:val="147EFA"/>
          <w:u w:val="single" w:color="147EFA"/>
        </w:rPr>
        <w:t>pdfписьмо</w:t>
      </w:r>
      <w:proofErr w:type="spellEnd"/>
      <w:r>
        <w:rPr>
          <w:color w:val="147EFA"/>
          <w:u w:val="single" w:color="147EFA"/>
        </w:rPr>
        <w:t xml:space="preserve"> поддержки </w:t>
      </w:r>
      <w:proofErr w:type="spellStart"/>
      <w:r w:rsidR="006D5156">
        <w:rPr>
          <w:color w:val="147EFA"/>
          <w:u w:val="single" w:color="147EFA"/>
        </w:rPr>
        <w:t>Соцполитика</w:t>
      </w:r>
      <w:proofErr w:type="spellEnd"/>
      <w:r w:rsidR="006D5156">
        <w:rPr>
          <w:color w:val="147EFA"/>
          <w:u w:val="single" w:color="147EFA"/>
        </w:rPr>
        <w:t xml:space="preserve"> Белоярский </w:t>
      </w:r>
      <w:proofErr w:type="spellStart"/>
      <w:r w:rsidR="006D5156">
        <w:rPr>
          <w:color w:val="147EFA"/>
          <w:u w:val="single" w:color="147EFA"/>
        </w:rPr>
        <w:t>район</w:t>
      </w:r>
      <w:r>
        <w:rPr>
          <w:color w:val="147EFA"/>
          <w:u w:val="single" w:color="147EFA"/>
        </w:rPr>
        <w:t>.</w:t>
      </w:r>
      <w:hyperlink r:id="rId9">
        <w:r>
          <w:rPr>
            <w:color w:val="147EFA"/>
            <w:u w:val="single" w:color="147EFA"/>
          </w:rPr>
          <w:t>pdf</w:t>
        </w:r>
        <w:proofErr w:type="spellEnd"/>
      </w:hyperlink>
    </w:p>
    <w:p w:rsidR="00AD52B3" w:rsidRDefault="006D5156">
      <w:pPr>
        <w:pStyle w:val="a3"/>
        <w:spacing w:before="3"/>
      </w:pPr>
      <w:proofErr w:type="spellStart"/>
      <w:r>
        <w:rPr>
          <w:color w:val="147EFA"/>
          <w:u w:val="single" w:color="147EFA"/>
        </w:rPr>
        <w:t>Справка</w:t>
      </w:r>
      <w:proofErr w:type="gramStart"/>
      <w:r w:rsidR="00762827">
        <w:rPr>
          <w:color w:val="147EFA"/>
          <w:u w:val="single" w:color="147EFA"/>
        </w:rPr>
        <w:t>.</w:t>
      </w:r>
      <w:r>
        <w:rPr>
          <w:color w:val="147EFA"/>
          <w:u w:val="single" w:color="147EFA"/>
        </w:rPr>
        <w:t>М</w:t>
      </w:r>
      <w:proofErr w:type="gramEnd"/>
      <w:r>
        <w:rPr>
          <w:color w:val="147EFA"/>
          <w:u w:val="single" w:color="147EFA"/>
        </w:rPr>
        <w:t>АУК</w:t>
      </w:r>
      <w:proofErr w:type="spellEnd"/>
      <w:r>
        <w:rPr>
          <w:color w:val="147EFA"/>
          <w:u w:val="single" w:color="147EFA"/>
        </w:rPr>
        <w:t xml:space="preserve"> «Этнокультурный цент </w:t>
      </w:r>
      <w:hyperlink r:id="rId10">
        <w:proofErr w:type="spellStart"/>
        <w:r w:rsidR="00762827">
          <w:rPr>
            <w:color w:val="147EFA"/>
            <w:u w:val="single" w:color="147EFA"/>
          </w:rPr>
          <w:t>pdf</w:t>
        </w:r>
        <w:proofErr w:type="spellEnd"/>
      </w:hyperlink>
    </w:p>
    <w:p w:rsidR="00AD52B3" w:rsidRDefault="00AD52B3">
      <w:pPr>
        <w:pStyle w:val="a3"/>
        <w:spacing w:before="11"/>
        <w:ind w:left="0"/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91"/>
        <w:ind w:left="415" w:hanging="315"/>
      </w:pPr>
      <w:r>
        <w:t>Цели</w:t>
      </w:r>
      <w:r>
        <w:rPr>
          <w:spacing w:val="-6"/>
        </w:rPr>
        <w:t xml:space="preserve"> </w:t>
      </w:r>
      <w:r>
        <w:t>проекта</w:t>
      </w:r>
    </w:p>
    <w:p w:rsidR="00AD52B3" w:rsidRDefault="006D5156">
      <w:pPr>
        <w:pStyle w:val="a5"/>
        <w:numPr>
          <w:ilvl w:val="0"/>
          <w:numId w:val="8"/>
        </w:numPr>
        <w:tabs>
          <w:tab w:val="left" w:pos="226"/>
        </w:tabs>
        <w:spacing w:before="1"/>
        <w:ind w:left="225"/>
        <w:rPr>
          <w:sz w:val="21"/>
        </w:rPr>
      </w:pPr>
      <w:r>
        <w:t>Укрепление межнационального согласия путем формирования уважения к истории, культуре и национальным традициям народов, проживающих на территории Белоярского района.</w:t>
      </w:r>
      <w:r>
        <w:rPr>
          <w:sz w:val="21"/>
        </w:rPr>
        <w:t xml:space="preserve"> </w:t>
      </w:r>
      <w:r w:rsidR="00762827">
        <w:rPr>
          <w:sz w:val="21"/>
        </w:rPr>
        <w:t>Популяризация</w:t>
      </w:r>
      <w:r w:rsidR="00762827">
        <w:rPr>
          <w:spacing w:val="-7"/>
          <w:sz w:val="21"/>
        </w:rPr>
        <w:t xml:space="preserve"> </w:t>
      </w:r>
      <w:r w:rsidR="00762827">
        <w:rPr>
          <w:sz w:val="21"/>
        </w:rPr>
        <w:t>семейных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ценностей,</w:t>
      </w:r>
      <w:r w:rsidR="00762827">
        <w:rPr>
          <w:spacing w:val="-7"/>
          <w:sz w:val="21"/>
        </w:rPr>
        <w:t xml:space="preserve"> </w:t>
      </w:r>
      <w:r w:rsidR="00762827">
        <w:rPr>
          <w:sz w:val="21"/>
        </w:rPr>
        <w:t>в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том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числе</w:t>
      </w:r>
      <w:r w:rsidR="00762827">
        <w:rPr>
          <w:spacing w:val="-7"/>
          <w:sz w:val="21"/>
        </w:rPr>
        <w:t xml:space="preserve"> </w:t>
      </w:r>
      <w:r w:rsidR="00762827">
        <w:rPr>
          <w:sz w:val="21"/>
        </w:rPr>
        <w:t>многодетных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семей,</w:t>
      </w:r>
      <w:r w:rsidR="00762827">
        <w:rPr>
          <w:spacing w:val="-7"/>
          <w:sz w:val="21"/>
        </w:rPr>
        <w:t xml:space="preserve"> </w:t>
      </w:r>
      <w:r w:rsidR="00762827">
        <w:rPr>
          <w:sz w:val="21"/>
        </w:rPr>
        <w:t>в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социальной</w:t>
      </w:r>
      <w:r w:rsidR="00762827">
        <w:rPr>
          <w:spacing w:val="-7"/>
          <w:sz w:val="21"/>
        </w:rPr>
        <w:t xml:space="preserve"> </w:t>
      </w:r>
      <w:r w:rsidR="00762827">
        <w:rPr>
          <w:sz w:val="21"/>
        </w:rPr>
        <w:t>сети</w:t>
      </w:r>
      <w:r w:rsidR="00762827">
        <w:rPr>
          <w:spacing w:val="-6"/>
          <w:sz w:val="21"/>
        </w:rPr>
        <w:t xml:space="preserve"> </w:t>
      </w:r>
      <w:r w:rsidR="00762827">
        <w:rPr>
          <w:sz w:val="21"/>
        </w:rPr>
        <w:t>ВКОНТАКТЕ</w:t>
      </w:r>
    </w:p>
    <w:p w:rsidR="00AD52B3" w:rsidRDefault="00AD52B3">
      <w:pPr>
        <w:pStyle w:val="a3"/>
        <w:ind w:left="0"/>
        <w:rPr>
          <w:sz w:val="29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1"/>
        <w:ind w:left="415" w:hanging="315"/>
      </w:pPr>
      <w:r>
        <w:t>Как</w:t>
      </w:r>
      <w:r>
        <w:rPr>
          <w:spacing w:val="-7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организовано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проекта</w:t>
      </w:r>
    </w:p>
    <w:p w:rsidR="00AD52B3" w:rsidRDefault="00762827">
      <w:pPr>
        <w:pStyle w:val="a3"/>
        <w:spacing w:before="111" w:line="312" w:lineRule="auto"/>
        <w:ind w:right="214"/>
      </w:pPr>
      <w:r>
        <w:t>Данный проект будет освещаться 1. В местных СМИ - БИЦ "Квадрат": два ключевых мероприятия в формате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выпуске</w:t>
      </w:r>
      <w:r>
        <w:rPr>
          <w:spacing w:val="-6"/>
        </w:rPr>
        <w:t xml:space="preserve"> </w:t>
      </w:r>
      <w:r>
        <w:t>Новостей,</w:t>
      </w:r>
      <w:r>
        <w:rPr>
          <w:spacing w:val="-5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газете</w:t>
      </w:r>
      <w:r>
        <w:rPr>
          <w:spacing w:val="-6"/>
        </w:rPr>
        <w:t xml:space="preserve"> </w:t>
      </w:r>
      <w:r>
        <w:t>"Белоярские</w:t>
      </w:r>
      <w:r>
        <w:rPr>
          <w:spacing w:val="-5"/>
        </w:rPr>
        <w:t xml:space="preserve"> </w:t>
      </w:r>
      <w:r>
        <w:t>вести"</w:t>
      </w:r>
      <w:r>
        <w:rPr>
          <w:spacing w:val="-6"/>
        </w:rPr>
        <w:t xml:space="preserve"> </w:t>
      </w:r>
      <w:r>
        <w:t>(http://www.kvadrat-</w:t>
      </w:r>
      <w:r>
        <w:rPr>
          <w:spacing w:val="1"/>
        </w:rPr>
        <w:t xml:space="preserve"> </w:t>
      </w:r>
      <w:proofErr w:type="spellStart"/>
      <w:r>
        <w:t>ugra.ru</w:t>
      </w:r>
      <w:proofErr w:type="spellEnd"/>
      <w:r>
        <w:t>/) 2. В социальной сети ВКОНТАКТЕ: подробное освещение каждого этапа, мероприятия на странице</w:t>
      </w:r>
      <w:r>
        <w:rPr>
          <w:spacing w:val="1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"Ресурсного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proofErr w:type="spellStart"/>
      <w:r>
        <w:t>креативных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этнографических</w:t>
      </w:r>
      <w:r>
        <w:rPr>
          <w:spacing w:val="-4"/>
        </w:rPr>
        <w:t xml:space="preserve"> </w:t>
      </w:r>
      <w:r>
        <w:t>кластеров"</w:t>
      </w:r>
      <w:r>
        <w:rPr>
          <w:spacing w:val="-4"/>
        </w:rPr>
        <w:t xml:space="preserve"> </w:t>
      </w:r>
      <w:r>
        <w:t>(https://vk.com/creativeclusters86);</w:t>
      </w:r>
      <w:r>
        <w:rPr>
          <w:spacing w:val="-3"/>
        </w:rPr>
        <w:t xml:space="preserve"> </w:t>
      </w:r>
      <w:r>
        <w:t>3.</w:t>
      </w:r>
    </w:p>
    <w:p w:rsidR="00AD52B3" w:rsidRDefault="00762827">
      <w:pPr>
        <w:pStyle w:val="a3"/>
        <w:spacing w:before="4" w:line="312" w:lineRule="auto"/>
        <w:ind w:right="214"/>
      </w:pPr>
      <w:r>
        <w:t>Ключевые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Белоярского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(https://vk.com/belraion)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49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БИЦ</w:t>
      </w:r>
      <w:r>
        <w:rPr>
          <w:spacing w:val="-1"/>
        </w:rPr>
        <w:t xml:space="preserve"> </w:t>
      </w:r>
      <w:r>
        <w:t>"Квадрат"(https://vk.com/kvadrat_bel)</w:t>
      </w:r>
    </w:p>
    <w:p w:rsidR="00AD52B3" w:rsidRDefault="00AD52B3">
      <w:pPr>
        <w:pStyle w:val="a3"/>
        <w:spacing w:before="3"/>
        <w:ind w:left="0"/>
        <w:rPr>
          <w:sz w:val="24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1"/>
        <w:ind w:left="415" w:hanging="315"/>
      </w:pPr>
      <w:r>
        <w:t>Задачи</w:t>
      </w:r>
      <w:r>
        <w:rPr>
          <w:spacing w:val="-7"/>
        </w:rPr>
        <w:t xml:space="preserve"> </w:t>
      </w:r>
      <w:r>
        <w:t>проекта</w:t>
      </w:r>
    </w:p>
    <w:p w:rsidR="006D5156" w:rsidRDefault="006D5156" w:rsidP="006D5156">
      <w:pPr>
        <w:pStyle w:val="ab"/>
      </w:pPr>
      <w:r>
        <w:t>1) Приобретение материалов для изготовления инвентаря для организации и проведения народных игр; 2) Проведение мастер-классов по изготовлению инвентаря, для организаций и проведения народных игр;</w:t>
      </w:r>
    </w:p>
    <w:p w:rsidR="006D5156" w:rsidRDefault="006D5156" w:rsidP="006D5156">
      <w:pPr>
        <w:pStyle w:val="ab"/>
      </w:pPr>
      <w:r>
        <w:t>3)Работа по проекту, проведение мероприятий, отчетность по проведенным мероприятиям, информационное окно в СМИ.</w:t>
      </w:r>
    </w:p>
    <w:p w:rsidR="00AD52B3" w:rsidRPr="006D5156" w:rsidRDefault="006D5156" w:rsidP="006D5156">
      <w:pPr>
        <w:tabs>
          <w:tab w:val="left" w:pos="226"/>
        </w:tabs>
        <w:spacing w:before="59" w:line="297" w:lineRule="auto"/>
        <w:ind w:right="549"/>
        <w:rPr>
          <w:sz w:val="21"/>
        </w:rPr>
      </w:pPr>
      <w:r>
        <w:rPr>
          <w:sz w:val="21"/>
        </w:rPr>
        <w:t>4)</w:t>
      </w:r>
      <w:r w:rsidR="00762827" w:rsidRPr="006D5156">
        <w:rPr>
          <w:sz w:val="21"/>
        </w:rPr>
        <w:t>Создание</w:t>
      </w:r>
      <w:r w:rsidR="00762827" w:rsidRPr="006D5156">
        <w:rPr>
          <w:spacing w:val="-8"/>
          <w:sz w:val="21"/>
        </w:rPr>
        <w:t xml:space="preserve"> </w:t>
      </w:r>
      <w:r w:rsidR="00762827" w:rsidRPr="006D5156">
        <w:rPr>
          <w:sz w:val="21"/>
        </w:rPr>
        <w:t>и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продвижение</w:t>
      </w:r>
      <w:r w:rsidR="00762827" w:rsidRPr="006D5156">
        <w:rPr>
          <w:spacing w:val="-8"/>
          <w:sz w:val="21"/>
        </w:rPr>
        <w:t xml:space="preserve"> </w:t>
      </w:r>
      <w:r w:rsidR="00762827" w:rsidRPr="006D5156">
        <w:rPr>
          <w:sz w:val="21"/>
        </w:rPr>
        <w:t>сообщества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ВКОНТАКТЕ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о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популяризации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семейных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ценностей.</w:t>
      </w:r>
      <w:r w:rsidR="00762827" w:rsidRPr="006D5156">
        <w:rPr>
          <w:spacing w:val="-8"/>
          <w:sz w:val="21"/>
        </w:rPr>
        <w:t xml:space="preserve"> </w:t>
      </w:r>
      <w:r w:rsidR="00762827" w:rsidRPr="006D5156">
        <w:rPr>
          <w:sz w:val="21"/>
        </w:rPr>
        <w:t>Привлечение</w:t>
      </w:r>
      <w:r w:rsidR="00762827" w:rsidRPr="006D5156">
        <w:rPr>
          <w:spacing w:val="-7"/>
          <w:sz w:val="21"/>
        </w:rPr>
        <w:t xml:space="preserve"> </w:t>
      </w:r>
      <w:r w:rsidR="00762827" w:rsidRPr="006D5156">
        <w:rPr>
          <w:sz w:val="21"/>
        </w:rPr>
        <w:t>1000</w:t>
      </w:r>
      <w:r w:rsidR="00762827" w:rsidRPr="006D5156">
        <w:rPr>
          <w:spacing w:val="1"/>
          <w:sz w:val="21"/>
        </w:rPr>
        <w:t xml:space="preserve"> </w:t>
      </w:r>
      <w:r w:rsidR="00762827" w:rsidRPr="006D5156">
        <w:rPr>
          <w:sz w:val="21"/>
        </w:rPr>
        <w:t>подписчиков</w:t>
      </w:r>
      <w:r w:rsidR="00762827" w:rsidRPr="006D5156">
        <w:rPr>
          <w:spacing w:val="-2"/>
          <w:sz w:val="21"/>
        </w:rPr>
        <w:t xml:space="preserve"> </w:t>
      </w:r>
      <w:r w:rsidR="00762827" w:rsidRPr="006D5156">
        <w:rPr>
          <w:sz w:val="21"/>
        </w:rPr>
        <w:t>в</w:t>
      </w:r>
      <w:r w:rsidR="00762827" w:rsidRPr="006D5156">
        <w:rPr>
          <w:spacing w:val="-1"/>
          <w:sz w:val="21"/>
        </w:rPr>
        <w:t xml:space="preserve"> </w:t>
      </w:r>
      <w:r w:rsidR="00762827" w:rsidRPr="006D5156">
        <w:rPr>
          <w:sz w:val="21"/>
        </w:rPr>
        <w:t>сообщество.</w:t>
      </w:r>
    </w:p>
    <w:p w:rsidR="00AD52B3" w:rsidRPr="006D5156" w:rsidRDefault="006D5156" w:rsidP="006D5156">
      <w:pPr>
        <w:tabs>
          <w:tab w:val="left" w:pos="226"/>
        </w:tabs>
        <w:spacing w:before="1"/>
        <w:rPr>
          <w:sz w:val="21"/>
        </w:rPr>
      </w:pPr>
      <w:r>
        <w:rPr>
          <w:sz w:val="21"/>
        </w:rPr>
        <w:t>5)</w:t>
      </w:r>
      <w:r w:rsidR="00762827" w:rsidRPr="006D5156">
        <w:rPr>
          <w:sz w:val="21"/>
        </w:rPr>
        <w:t>Подготовка</w:t>
      </w:r>
      <w:r w:rsidR="00762827" w:rsidRPr="006D5156">
        <w:rPr>
          <w:spacing w:val="-6"/>
          <w:sz w:val="21"/>
        </w:rPr>
        <w:t xml:space="preserve"> </w:t>
      </w:r>
      <w:r w:rsidR="00762827" w:rsidRPr="006D5156">
        <w:rPr>
          <w:sz w:val="21"/>
        </w:rPr>
        <w:t>необходимых</w:t>
      </w:r>
      <w:r w:rsidR="00762827" w:rsidRPr="006D5156">
        <w:rPr>
          <w:spacing w:val="-6"/>
          <w:sz w:val="21"/>
        </w:rPr>
        <w:t xml:space="preserve"> </w:t>
      </w:r>
      <w:r w:rsidR="00762827" w:rsidRPr="006D5156">
        <w:rPr>
          <w:sz w:val="21"/>
        </w:rPr>
        <w:t>материалов</w:t>
      </w:r>
      <w:r w:rsidR="00762827" w:rsidRPr="006D5156">
        <w:rPr>
          <w:spacing w:val="-5"/>
          <w:sz w:val="21"/>
        </w:rPr>
        <w:t xml:space="preserve"> </w:t>
      </w:r>
      <w:r w:rsidR="00762827" w:rsidRPr="006D5156">
        <w:rPr>
          <w:sz w:val="21"/>
        </w:rPr>
        <w:t>и</w:t>
      </w:r>
      <w:r w:rsidR="00762827" w:rsidRPr="006D5156">
        <w:rPr>
          <w:spacing w:val="-6"/>
          <w:sz w:val="21"/>
        </w:rPr>
        <w:t xml:space="preserve"> </w:t>
      </w:r>
      <w:r w:rsidR="00762827" w:rsidRPr="006D5156">
        <w:rPr>
          <w:sz w:val="21"/>
        </w:rPr>
        <w:t>документов</w:t>
      </w:r>
      <w:r w:rsidR="00762827" w:rsidRPr="006D5156">
        <w:rPr>
          <w:spacing w:val="-5"/>
          <w:sz w:val="21"/>
        </w:rPr>
        <w:t xml:space="preserve"> </w:t>
      </w:r>
      <w:r w:rsidR="00762827" w:rsidRPr="006D5156">
        <w:rPr>
          <w:sz w:val="21"/>
        </w:rPr>
        <w:t>для</w:t>
      </w:r>
      <w:r w:rsidR="00762827" w:rsidRPr="006D5156">
        <w:rPr>
          <w:spacing w:val="-6"/>
          <w:sz w:val="21"/>
        </w:rPr>
        <w:t xml:space="preserve"> </w:t>
      </w:r>
      <w:r w:rsidR="00762827" w:rsidRPr="006D5156">
        <w:rPr>
          <w:sz w:val="21"/>
        </w:rPr>
        <w:t>реализации</w:t>
      </w:r>
      <w:r w:rsidR="00762827" w:rsidRPr="006D5156">
        <w:rPr>
          <w:spacing w:val="-5"/>
          <w:sz w:val="21"/>
        </w:rPr>
        <w:t xml:space="preserve"> </w:t>
      </w:r>
      <w:r w:rsidR="00762827" w:rsidRPr="006D5156">
        <w:rPr>
          <w:sz w:val="21"/>
        </w:rPr>
        <w:t>семейного</w:t>
      </w:r>
      <w:r w:rsidR="00762827" w:rsidRPr="006D5156">
        <w:rPr>
          <w:spacing w:val="-5"/>
          <w:sz w:val="21"/>
        </w:rPr>
        <w:t xml:space="preserve"> </w:t>
      </w:r>
      <w:r w:rsidR="00762827" w:rsidRPr="006D5156">
        <w:rPr>
          <w:sz w:val="21"/>
        </w:rPr>
        <w:t>тура</w:t>
      </w:r>
      <w:r w:rsidR="00762827" w:rsidRPr="006D5156">
        <w:rPr>
          <w:spacing w:val="-5"/>
          <w:sz w:val="21"/>
        </w:rPr>
        <w:t xml:space="preserve"> </w:t>
      </w:r>
      <w:r w:rsidR="00762827" w:rsidRPr="006D5156">
        <w:rPr>
          <w:sz w:val="21"/>
        </w:rPr>
        <w:t>"Я</w:t>
      </w:r>
      <w:r w:rsidR="00762827" w:rsidRPr="006D5156">
        <w:rPr>
          <w:spacing w:val="-6"/>
          <w:sz w:val="21"/>
        </w:rPr>
        <w:t xml:space="preserve"> </w:t>
      </w:r>
      <w:r w:rsidR="00762827" w:rsidRPr="006D5156">
        <w:rPr>
          <w:sz w:val="21"/>
        </w:rPr>
        <w:t>-</w:t>
      </w:r>
      <w:r w:rsidR="00762827" w:rsidRPr="006D5156">
        <w:rPr>
          <w:spacing w:val="-4"/>
          <w:sz w:val="21"/>
        </w:rPr>
        <w:t xml:space="preserve"> </w:t>
      </w:r>
      <w:r w:rsidR="00762827" w:rsidRPr="006D5156">
        <w:rPr>
          <w:sz w:val="21"/>
        </w:rPr>
        <w:t>ценность"</w:t>
      </w:r>
    </w:p>
    <w:p w:rsidR="00AD52B3" w:rsidRPr="006D5156" w:rsidRDefault="006D5156" w:rsidP="006D5156">
      <w:pPr>
        <w:tabs>
          <w:tab w:val="left" w:pos="226"/>
        </w:tabs>
        <w:spacing w:before="59"/>
        <w:rPr>
          <w:sz w:val="21"/>
        </w:rPr>
      </w:pPr>
      <w:r>
        <w:rPr>
          <w:sz w:val="21"/>
        </w:rPr>
        <w:t>6)</w:t>
      </w:r>
      <w:r w:rsidR="00762827" w:rsidRPr="006D5156">
        <w:rPr>
          <w:sz w:val="21"/>
        </w:rPr>
        <w:t>Заключительный</w:t>
      </w:r>
      <w:r w:rsidR="00762827" w:rsidRPr="006D5156">
        <w:rPr>
          <w:spacing w:val="-9"/>
          <w:sz w:val="21"/>
        </w:rPr>
        <w:t xml:space="preserve"> </w:t>
      </w:r>
      <w:r w:rsidR="00762827" w:rsidRPr="006D5156">
        <w:rPr>
          <w:sz w:val="21"/>
        </w:rPr>
        <w:t>этап</w:t>
      </w:r>
      <w:r w:rsidR="00762827" w:rsidRPr="006D5156">
        <w:rPr>
          <w:spacing w:val="-8"/>
          <w:sz w:val="21"/>
        </w:rPr>
        <w:t xml:space="preserve"> </w:t>
      </w:r>
      <w:r w:rsidR="00762827" w:rsidRPr="006D5156">
        <w:rPr>
          <w:sz w:val="21"/>
        </w:rPr>
        <w:t>проекта.</w:t>
      </w:r>
      <w:r w:rsidR="00762827" w:rsidRPr="006D5156">
        <w:rPr>
          <w:spacing w:val="-8"/>
          <w:sz w:val="21"/>
        </w:rPr>
        <w:t xml:space="preserve"> </w:t>
      </w:r>
      <w:r w:rsidR="00762827" w:rsidRPr="006D5156">
        <w:rPr>
          <w:sz w:val="21"/>
        </w:rPr>
        <w:t>Подведение</w:t>
      </w:r>
      <w:r w:rsidR="00762827" w:rsidRPr="006D5156">
        <w:rPr>
          <w:spacing w:val="-9"/>
          <w:sz w:val="21"/>
        </w:rPr>
        <w:t xml:space="preserve"> </w:t>
      </w:r>
      <w:r w:rsidR="00762827" w:rsidRPr="006D5156">
        <w:rPr>
          <w:sz w:val="21"/>
        </w:rPr>
        <w:t>итогов.</w:t>
      </w:r>
    </w:p>
    <w:p w:rsidR="00AD52B3" w:rsidRDefault="00AD52B3">
      <w:pPr>
        <w:pStyle w:val="a3"/>
        <w:ind w:left="0"/>
        <w:rPr>
          <w:sz w:val="29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ind w:left="415" w:hanging="315"/>
      </w:pPr>
      <w:r>
        <w:t>Количественные</w:t>
      </w:r>
      <w:r>
        <w:rPr>
          <w:spacing w:val="-11"/>
        </w:rPr>
        <w:t xml:space="preserve"> </w:t>
      </w:r>
      <w:r>
        <w:t>результаты</w:t>
      </w:r>
    </w:p>
    <w:p w:rsidR="00AD52B3" w:rsidRDefault="00762827">
      <w:pPr>
        <w:pStyle w:val="a3"/>
        <w:spacing w:before="112" w:line="312" w:lineRule="auto"/>
        <w:ind w:right="5407"/>
      </w:pPr>
      <w:r>
        <w:t>количество</w:t>
      </w:r>
      <w:r>
        <w:rPr>
          <w:spacing w:val="-8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проведённых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проекта</w:t>
      </w:r>
      <w:r>
        <w:rPr>
          <w:spacing w:val="-50"/>
        </w:rPr>
        <w:t xml:space="preserve"> </w:t>
      </w:r>
      <w:r w:rsidR="0098239D">
        <w:t>7</w:t>
      </w:r>
    </w:p>
    <w:p w:rsidR="00AD52B3" w:rsidRDefault="00762827">
      <w:pPr>
        <w:pStyle w:val="a3"/>
        <w:spacing w:before="2" w:line="312" w:lineRule="auto"/>
        <w:ind w:right="3365"/>
      </w:pPr>
      <w:r>
        <w:t>количество</w:t>
      </w:r>
      <w:r>
        <w:rPr>
          <w:spacing w:val="-8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задействованных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проекта</w:t>
      </w:r>
      <w:r>
        <w:rPr>
          <w:spacing w:val="-49"/>
        </w:rPr>
        <w:t xml:space="preserve"> </w:t>
      </w:r>
      <w:r w:rsidR="0098239D">
        <w:t>6</w:t>
      </w:r>
    </w:p>
    <w:p w:rsidR="00D25142" w:rsidRDefault="00762827">
      <w:pPr>
        <w:pStyle w:val="a3"/>
        <w:spacing w:before="2" w:line="312" w:lineRule="auto"/>
        <w:ind w:right="4359"/>
        <w:rPr>
          <w:spacing w:val="-49"/>
        </w:rPr>
      </w:pPr>
      <w:r>
        <w:t>количество</w:t>
      </w:r>
      <w:r>
        <w:rPr>
          <w:spacing w:val="-8"/>
        </w:rPr>
        <w:t xml:space="preserve"> </w:t>
      </w:r>
      <w:r>
        <w:t>человек,</w:t>
      </w:r>
      <w:r>
        <w:rPr>
          <w:spacing w:val="-7"/>
        </w:rPr>
        <w:t xml:space="preserve"> </w:t>
      </w:r>
      <w:r>
        <w:t>принявших</w:t>
      </w:r>
      <w:r>
        <w:rPr>
          <w:spacing w:val="-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проекта</w:t>
      </w:r>
      <w:r>
        <w:rPr>
          <w:spacing w:val="-49"/>
        </w:rPr>
        <w:t xml:space="preserve"> </w:t>
      </w:r>
    </w:p>
    <w:p w:rsidR="00AD52B3" w:rsidRDefault="0098239D">
      <w:pPr>
        <w:pStyle w:val="a3"/>
        <w:spacing w:before="2" w:line="312" w:lineRule="auto"/>
        <w:ind w:right="4359"/>
      </w:pPr>
      <w:r>
        <w:t>1</w:t>
      </w:r>
      <w:r w:rsidR="00D25142">
        <w:t>00</w:t>
      </w:r>
    </w:p>
    <w:p w:rsidR="00AD52B3" w:rsidRDefault="00AD52B3">
      <w:pPr>
        <w:pStyle w:val="a3"/>
        <w:spacing w:before="4"/>
        <w:ind w:left="0"/>
        <w:rPr>
          <w:sz w:val="24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ind w:left="415" w:hanging="315"/>
      </w:pPr>
      <w:r>
        <w:t>Качественные</w:t>
      </w:r>
      <w:r>
        <w:rPr>
          <w:spacing w:val="-10"/>
        </w:rPr>
        <w:t xml:space="preserve"> </w:t>
      </w:r>
      <w:r>
        <w:t>результаты</w:t>
      </w:r>
    </w:p>
    <w:p w:rsidR="0098239D" w:rsidRDefault="0098239D" w:rsidP="0098239D">
      <w:pPr>
        <w:pStyle w:val="a3"/>
        <w:spacing w:before="111" w:line="312" w:lineRule="auto"/>
        <w:jc w:val="both"/>
      </w:pPr>
      <w:r>
        <w:t xml:space="preserve">        </w:t>
      </w:r>
      <w:r w:rsidR="00762827">
        <w:t>Любая семья, отправляясь в путешествие, отступает от привычной рутины, переутомления и стресса. Получается,</w:t>
      </w:r>
      <w:r w:rsidR="00762827">
        <w:rPr>
          <w:spacing w:val="1"/>
        </w:rPr>
        <w:t xml:space="preserve"> </w:t>
      </w:r>
      <w:r w:rsidR="00762827">
        <w:t>отдых</w:t>
      </w:r>
      <w:r w:rsidR="00762827">
        <w:rPr>
          <w:spacing w:val="-3"/>
        </w:rPr>
        <w:t xml:space="preserve"> </w:t>
      </w:r>
      <w:r w:rsidR="00762827">
        <w:t>уже</w:t>
      </w:r>
      <w:r w:rsidR="00762827">
        <w:rPr>
          <w:spacing w:val="-3"/>
        </w:rPr>
        <w:t xml:space="preserve"> </w:t>
      </w:r>
      <w:r w:rsidR="00762827">
        <w:t>играет</w:t>
      </w:r>
      <w:r w:rsidR="00762827">
        <w:rPr>
          <w:spacing w:val="-4"/>
        </w:rPr>
        <w:t xml:space="preserve"> </w:t>
      </w:r>
      <w:r w:rsidR="00762827">
        <w:t>немаловажную</w:t>
      </w:r>
      <w:r w:rsidR="00762827">
        <w:rPr>
          <w:spacing w:val="-4"/>
        </w:rPr>
        <w:t xml:space="preserve"> </w:t>
      </w:r>
      <w:r w:rsidR="00762827">
        <w:t>роль</w:t>
      </w:r>
      <w:r w:rsidR="00762827">
        <w:rPr>
          <w:spacing w:val="-3"/>
        </w:rPr>
        <w:t xml:space="preserve"> </w:t>
      </w:r>
      <w:r w:rsidR="00762827">
        <w:t>в</w:t>
      </w:r>
      <w:r w:rsidR="00762827">
        <w:rPr>
          <w:spacing w:val="-4"/>
        </w:rPr>
        <w:t xml:space="preserve"> </w:t>
      </w:r>
      <w:r w:rsidR="00762827">
        <w:t>укреплении</w:t>
      </w:r>
      <w:r w:rsidR="00762827">
        <w:rPr>
          <w:spacing w:val="-3"/>
        </w:rPr>
        <w:t xml:space="preserve"> </w:t>
      </w:r>
      <w:r w:rsidR="00762827">
        <w:t>семейных</w:t>
      </w:r>
      <w:r w:rsidR="00762827">
        <w:rPr>
          <w:spacing w:val="-4"/>
        </w:rPr>
        <w:t xml:space="preserve"> </w:t>
      </w:r>
      <w:r w:rsidR="00762827">
        <w:t>отношений,</w:t>
      </w:r>
      <w:r w:rsidR="00762827">
        <w:rPr>
          <w:spacing w:val="-3"/>
        </w:rPr>
        <w:t xml:space="preserve"> </w:t>
      </w:r>
      <w:r w:rsidR="00762827">
        <w:t>т.к.</w:t>
      </w:r>
      <w:r w:rsidR="00762827">
        <w:rPr>
          <w:spacing w:val="-3"/>
        </w:rPr>
        <w:t xml:space="preserve"> </w:t>
      </w:r>
      <w:r w:rsidR="00762827">
        <w:t>появляется</w:t>
      </w:r>
      <w:r w:rsidR="00762827">
        <w:rPr>
          <w:spacing w:val="-4"/>
        </w:rPr>
        <w:t xml:space="preserve"> </w:t>
      </w:r>
      <w:r w:rsidR="00762827">
        <w:t>время,</w:t>
      </w:r>
      <w:r w:rsidR="00762827">
        <w:rPr>
          <w:spacing w:val="-4"/>
        </w:rPr>
        <w:t xml:space="preserve"> </w:t>
      </w:r>
      <w:r w:rsidR="00762827">
        <w:t>чтобы</w:t>
      </w:r>
      <w:r w:rsidR="00762827">
        <w:rPr>
          <w:spacing w:val="-4"/>
        </w:rPr>
        <w:t xml:space="preserve"> </w:t>
      </w:r>
      <w:r w:rsidR="00762827">
        <w:t>быть</w:t>
      </w:r>
      <w:r w:rsidR="00762827">
        <w:rPr>
          <w:spacing w:val="-4"/>
        </w:rPr>
        <w:t xml:space="preserve"> </w:t>
      </w:r>
      <w:r w:rsidR="00762827">
        <w:t>рядом</w:t>
      </w:r>
      <w:r w:rsidR="00762827">
        <w:rPr>
          <w:spacing w:val="-49"/>
        </w:rPr>
        <w:t xml:space="preserve"> </w:t>
      </w:r>
      <w:r w:rsidR="00762827">
        <w:t>друг с другом, чтобы слышать друг друга. А отдых, включающий в себя профессиональную психологическую</w:t>
      </w:r>
      <w:r w:rsidR="00762827">
        <w:rPr>
          <w:spacing w:val="1"/>
        </w:rPr>
        <w:t xml:space="preserve"> </w:t>
      </w:r>
      <w:r w:rsidR="00435E36">
        <w:t>поддержку</w:t>
      </w:r>
      <w:r w:rsidR="00762827">
        <w:t>, дает полное переосмысление своих</w:t>
      </w:r>
      <w:r w:rsidR="00762827">
        <w:rPr>
          <w:spacing w:val="1"/>
        </w:rPr>
        <w:t xml:space="preserve"> </w:t>
      </w:r>
      <w:r w:rsidR="00762827">
        <w:t>ценностей, помогает наладить контакт</w:t>
      </w:r>
      <w:proofErr w:type="gramStart"/>
      <w:r w:rsidR="00762827">
        <w:t xml:space="preserve"> ,</w:t>
      </w:r>
      <w:proofErr w:type="gramEnd"/>
      <w:r w:rsidR="00762827">
        <w:t xml:space="preserve"> появляется взаимопонимание, доверие друг к другу внутри семьи. </w:t>
      </w:r>
      <w:r>
        <w:t>Результат игры - это всегда радость и эмоциональный подъем. Именно благодаря этому замечательному свойству подвижные игры больше чем другие формы физической культуры, способствуют всестороннему гармоничному физическому и умственному развитию координации движений, ловкости и меткости. Наличие потребностей в здоровом образе жизни и возможностей его обеспечения. </w:t>
      </w:r>
    </w:p>
    <w:p w:rsidR="00AD52B3" w:rsidRDefault="00AD52B3" w:rsidP="0098239D">
      <w:pPr>
        <w:pStyle w:val="a3"/>
        <w:spacing w:before="111" w:line="312" w:lineRule="auto"/>
        <w:jc w:val="both"/>
      </w:pPr>
    </w:p>
    <w:p w:rsidR="00A97A23" w:rsidRDefault="00A97A23">
      <w:pPr>
        <w:spacing w:line="312" w:lineRule="auto"/>
        <w:sectPr w:rsidR="00A97A23">
          <w:pgSz w:w="11900" w:h="16840"/>
          <w:pgMar w:top="660" w:right="600" w:bottom="640" w:left="620" w:header="0" w:footer="363" w:gutter="0"/>
          <w:cols w:space="720"/>
        </w:sectPr>
      </w:pPr>
    </w:p>
    <w:p w:rsidR="00AD52B3" w:rsidRDefault="00AD52B3">
      <w:pPr>
        <w:pStyle w:val="a3"/>
        <w:spacing w:before="3"/>
        <w:ind w:left="0"/>
        <w:rPr>
          <w:sz w:val="24"/>
        </w:rPr>
      </w:pP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1"/>
        <w:ind w:left="415" w:hanging="315"/>
      </w:pPr>
      <w:r>
        <w:t>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проекта</w:t>
      </w:r>
    </w:p>
    <w:p w:rsidR="00AD52B3" w:rsidRPr="000B4E7E" w:rsidRDefault="00762827" w:rsidP="000B4E7E">
      <w:pPr>
        <w:pStyle w:val="a3"/>
        <w:spacing w:before="2" w:line="312" w:lineRule="auto"/>
        <w:ind w:right="214"/>
      </w:pPr>
      <w:r>
        <w:t xml:space="preserve">Мы планируем заключить партнерские отношения с другими детскими школами </w:t>
      </w:r>
      <w:proofErr w:type="spellStart"/>
      <w:r>
        <w:t>блогеров</w:t>
      </w:r>
      <w:proofErr w:type="spellEnd"/>
      <w:r>
        <w:t xml:space="preserve"> в Округе, поделиться</w:t>
      </w:r>
      <w:r>
        <w:rPr>
          <w:spacing w:val="1"/>
        </w:rPr>
        <w:t xml:space="preserve"> </w:t>
      </w:r>
      <w:r>
        <w:t xml:space="preserve">своими наработками и опытом и создать один общий канал на платформе </w:t>
      </w:r>
      <w:proofErr w:type="spellStart"/>
      <w:r>
        <w:t>Youtube</w:t>
      </w:r>
      <w:proofErr w:type="spellEnd"/>
      <w:r>
        <w:t xml:space="preserve"> с одноименным названием</w:t>
      </w:r>
      <w:r>
        <w:rPr>
          <w:spacing w:val="1"/>
        </w:rPr>
        <w:t xml:space="preserve"> </w:t>
      </w:r>
      <w:r>
        <w:t>"Югра</w:t>
      </w:r>
      <w:r>
        <w:rPr>
          <w:spacing w:val="-4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детей".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уголков</w:t>
      </w:r>
      <w:r>
        <w:rPr>
          <w:spacing w:val="-2"/>
        </w:rPr>
        <w:t xml:space="preserve"> </w:t>
      </w:r>
      <w:r>
        <w:t>региона,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школах</w:t>
      </w:r>
      <w:r>
        <w:rPr>
          <w:spacing w:val="-3"/>
        </w:rPr>
        <w:t xml:space="preserve"> </w:t>
      </w:r>
      <w:proofErr w:type="spellStart"/>
      <w:r>
        <w:t>блогинга</w:t>
      </w:r>
      <w:proofErr w:type="spellEnd"/>
      <w:r>
        <w:t>,</w:t>
      </w:r>
      <w:r>
        <w:rPr>
          <w:spacing w:val="-49"/>
        </w:rPr>
        <w:t xml:space="preserve"> </w:t>
      </w:r>
      <w:r>
        <w:t>смогут размещать видеоролике о своем родном крае, городе или поселке, рассказывать его историю и</w:t>
      </w:r>
      <w:r>
        <w:rPr>
          <w:spacing w:val="1"/>
        </w:rPr>
        <w:t xml:space="preserve"> </w:t>
      </w:r>
      <w:r>
        <w:t>достопримечательности. Тем самым мы внесем свой вклад в развитие популяризации территорий ХМАО и их</w:t>
      </w:r>
      <w:r>
        <w:rPr>
          <w:spacing w:val="1"/>
        </w:rPr>
        <w:t xml:space="preserve"> </w:t>
      </w:r>
      <w:r>
        <w:t>узнаваемость.</w:t>
      </w:r>
      <w:r w:rsidR="00435E36" w:rsidRPr="00435E36">
        <w:t xml:space="preserve"> </w:t>
      </w:r>
    </w:p>
    <w:p w:rsidR="00AD52B3" w:rsidRDefault="00762827">
      <w:pPr>
        <w:pStyle w:val="Heading3"/>
        <w:numPr>
          <w:ilvl w:val="0"/>
          <w:numId w:val="9"/>
        </w:numPr>
        <w:tabs>
          <w:tab w:val="left" w:pos="415"/>
        </w:tabs>
        <w:spacing w:before="1"/>
        <w:ind w:left="415" w:hanging="315"/>
      </w:pPr>
      <w:r>
        <w:t>Видео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проекте</w:t>
      </w:r>
    </w:p>
    <w:p w:rsidR="00AD52B3" w:rsidRDefault="00047009">
      <w:pPr>
        <w:pStyle w:val="a3"/>
        <w:ind w:left="0"/>
        <w:rPr>
          <w:sz w:val="24"/>
          <w:szCs w:val="24"/>
        </w:rPr>
      </w:pPr>
      <w:hyperlink r:id="rId11" w:tooltip="https://vk.com/video310248279_456239628?list=1700f2e95c23f85afa" w:history="1">
        <w:r w:rsidR="000B4E7E" w:rsidRPr="000B4E7E">
          <w:rPr>
            <w:rStyle w:val="a6"/>
            <w:sz w:val="24"/>
            <w:szCs w:val="24"/>
            <w:shd w:val="clear" w:color="auto" w:fill="FFFFFF"/>
          </w:rPr>
          <w:t>https://vk.com/video310248279_456239628?list=1700f2e9..</w:t>
        </w:r>
      </w:hyperlink>
    </w:p>
    <w:p w:rsidR="00AD52B3" w:rsidRDefault="00AD52B3"/>
    <w:p w:rsidR="004B2535" w:rsidRDefault="004B2535" w:rsidP="004B2535">
      <w:pPr>
        <w:pStyle w:val="Heading1"/>
        <w:ind w:left="0"/>
      </w:pPr>
      <w:r>
        <w:t>2.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проекта</w:t>
      </w:r>
    </w:p>
    <w:p w:rsidR="004B2535" w:rsidRDefault="004B2535" w:rsidP="004B2535">
      <w:pPr>
        <w:pStyle w:val="a3"/>
        <w:spacing w:before="11"/>
        <w:ind w:left="0"/>
        <w:rPr>
          <w:b/>
          <w:sz w:val="28"/>
        </w:rPr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ФИО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проекта</w:t>
      </w:r>
    </w:p>
    <w:p w:rsidR="004B2535" w:rsidRDefault="004B2535" w:rsidP="004B2535">
      <w:pPr>
        <w:pStyle w:val="a3"/>
        <w:spacing w:before="104"/>
      </w:pPr>
      <w:r>
        <w:t>Фирсова Ирина Кузьминична</w:t>
      </w:r>
    </w:p>
    <w:p w:rsidR="004B2535" w:rsidRDefault="004B2535"/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Должность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организации-заявителе</w:t>
      </w:r>
    </w:p>
    <w:p w:rsidR="004B2535" w:rsidRDefault="004B2535" w:rsidP="004B2535">
      <w:pPr>
        <w:pStyle w:val="a3"/>
        <w:spacing w:before="104"/>
      </w:pPr>
      <w:r>
        <w:t>Руководитель</w: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Рабочий</w:t>
      </w:r>
      <w:r>
        <w:rPr>
          <w:spacing w:val="-7"/>
        </w:rPr>
        <w:t xml:space="preserve"> </w:t>
      </w:r>
      <w:r>
        <w:t>телефон</w:t>
      </w:r>
    </w:p>
    <w:p w:rsidR="004B2535" w:rsidRDefault="004B2535" w:rsidP="004B2535">
      <w:pPr>
        <w:pStyle w:val="a3"/>
        <w:spacing w:before="103"/>
      </w:pPr>
      <w:r>
        <w:t>+79505052043</w:t>
      </w:r>
    </w:p>
    <w:p w:rsidR="004B2535" w:rsidRDefault="004B2535" w:rsidP="004B2535">
      <w:pPr>
        <w:pStyle w:val="a3"/>
        <w:spacing w:before="11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Мобильный</w:t>
      </w:r>
      <w:r>
        <w:rPr>
          <w:spacing w:val="-8"/>
        </w:rPr>
        <w:t xml:space="preserve"> </w:t>
      </w:r>
      <w:r>
        <w:t>телефон</w:t>
      </w:r>
    </w:p>
    <w:p w:rsidR="004B2535" w:rsidRDefault="004B2535" w:rsidP="004B2535">
      <w:pPr>
        <w:pStyle w:val="a3"/>
        <w:numPr>
          <w:ilvl w:val="0"/>
          <w:numId w:val="7"/>
        </w:numPr>
        <w:spacing w:before="103"/>
      </w:pPr>
      <w:r>
        <w:t>+79505052043</w: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Электронная</w:t>
      </w:r>
      <w:r>
        <w:rPr>
          <w:spacing w:val="-8"/>
        </w:rPr>
        <w:t xml:space="preserve"> </w:t>
      </w:r>
      <w:r>
        <w:t>почта</w:t>
      </w:r>
    </w:p>
    <w:p w:rsidR="004B2535" w:rsidRDefault="004B2535" w:rsidP="004B2535">
      <w:pPr>
        <w:pStyle w:val="a3"/>
        <w:spacing w:before="104"/>
      </w:pPr>
      <w:hyperlink r:id="rId12" w:history="1">
        <w:r w:rsidRPr="00BE04C8">
          <w:rPr>
            <w:rStyle w:val="a6"/>
            <w:lang w:val="en-US"/>
          </w:rPr>
          <w:t>irnafirsova2011@mail.ru</w:t>
        </w:r>
      </w:hyperlink>
    </w:p>
    <w:p w:rsidR="004B2535" w:rsidRPr="004B2535" w:rsidRDefault="004B2535" w:rsidP="004B2535">
      <w:pPr>
        <w:pStyle w:val="a3"/>
        <w:spacing w:before="104"/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Образование</w:t>
      </w:r>
    </w:p>
    <w:p w:rsidR="004B2535" w:rsidRPr="00435E36" w:rsidRDefault="004B2535" w:rsidP="004B2535">
      <w:pPr>
        <w:pStyle w:val="a3"/>
        <w:ind w:left="0"/>
        <w:rPr>
          <w:sz w:val="22"/>
          <w:szCs w:val="22"/>
        </w:rPr>
      </w:pPr>
      <w:r w:rsidRPr="00435E36">
        <w:rPr>
          <w:color w:val="000000"/>
          <w:sz w:val="22"/>
          <w:szCs w:val="22"/>
          <w:lang w:eastAsia="ru-RU"/>
        </w:rPr>
        <w:t>Средне</w:t>
      </w:r>
      <w:r>
        <w:rPr>
          <w:color w:val="000000"/>
          <w:sz w:val="22"/>
          <w:szCs w:val="22"/>
          <w:lang w:eastAsia="ru-RU"/>
        </w:rPr>
        <w:t xml:space="preserve">е </w:t>
      </w:r>
      <w:r w:rsidRPr="00435E36">
        <w:rPr>
          <w:color w:val="000000"/>
          <w:sz w:val="22"/>
          <w:szCs w:val="22"/>
          <w:lang w:eastAsia="ru-RU"/>
        </w:rPr>
        <w:t>специальное образование</w:t>
      </w:r>
      <w:proofErr w:type="gramStart"/>
      <w:r w:rsidRPr="00435E36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435E36">
        <w:rPr>
          <w:color w:val="000000"/>
          <w:sz w:val="22"/>
          <w:szCs w:val="22"/>
          <w:lang w:eastAsia="ru-RU"/>
        </w:rPr>
        <w:t xml:space="preserve"> Автономное учреждение профессионального образования Ханты-Мансийского автономного </w:t>
      </w:r>
      <w:proofErr w:type="spellStart"/>
      <w:r w:rsidRPr="00435E36">
        <w:rPr>
          <w:color w:val="000000"/>
          <w:sz w:val="22"/>
          <w:szCs w:val="22"/>
          <w:lang w:eastAsia="ru-RU"/>
        </w:rPr>
        <w:t>округа-Югры</w:t>
      </w:r>
      <w:proofErr w:type="spellEnd"/>
      <w:r w:rsidRPr="00435E36">
        <w:rPr>
          <w:color w:val="000000"/>
          <w:sz w:val="22"/>
          <w:szCs w:val="22"/>
          <w:lang w:eastAsia="ru-RU"/>
        </w:rPr>
        <w:t xml:space="preserve"> "Ханты-Мансийский технолого-педагогический колледж" г. Ханты-Мансийск</w:t>
      </w: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</w:pP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специальности</w:t>
      </w:r>
    </w:p>
    <w:p w:rsidR="004B2535" w:rsidRPr="00435E36" w:rsidRDefault="004B2535" w:rsidP="004B2535">
      <w:pPr>
        <w:pStyle w:val="Heading3"/>
        <w:tabs>
          <w:tab w:val="left" w:pos="310"/>
        </w:tabs>
        <w:ind w:firstLine="0"/>
        <w:rPr>
          <w:b w:val="0"/>
        </w:rPr>
      </w:pPr>
      <w:proofErr w:type="spellStart"/>
      <w:proofErr w:type="gramStart"/>
      <w:r w:rsidRPr="00435E36">
        <w:rPr>
          <w:b w:val="0"/>
        </w:rPr>
        <w:t>Среднее-специальное</w:t>
      </w:r>
      <w:proofErr w:type="spellEnd"/>
      <w:proofErr w:type="gramEnd"/>
    </w:p>
    <w:p w:rsidR="004B2535" w:rsidRDefault="004B2535" w:rsidP="004B2535">
      <w:pPr>
        <w:pStyle w:val="a5"/>
        <w:numPr>
          <w:ilvl w:val="0"/>
          <w:numId w:val="7"/>
        </w:numPr>
        <w:shd w:val="clear" w:color="auto" w:fill="FCFBFF"/>
        <w:spacing w:line="213" w:lineRule="atLeast"/>
        <w:rPr>
          <w:bCs/>
          <w:color w:val="000000" w:themeColor="text1"/>
          <w:lang w:eastAsia="ru-RU"/>
        </w:rPr>
      </w:pPr>
      <w:r w:rsidRPr="00435E36">
        <w:rPr>
          <w:bCs/>
          <w:color w:val="000000" w:themeColor="text1"/>
          <w:lang w:eastAsia="ru-RU"/>
        </w:rPr>
        <w:t>Автономное учреждение профессионального образования Ханты-Мансийского автономного округа</w:t>
      </w:r>
      <w:r>
        <w:rPr>
          <w:bCs/>
          <w:color w:val="000000" w:themeColor="text1"/>
          <w:lang w:eastAsia="ru-RU"/>
        </w:rPr>
        <w:t xml:space="preserve"> </w:t>
      </w:r>
      <w:r w:rsidRPr="00435E36">
        <w:rPr>
          <w:bCs/>
          <w:color w:val="000000" w:themeColor="text1"/>
          <w:lang w:eastAsia="ru-RU"/>
        </w:rPr>
        <w:t>-</w:t>
      </w:r>
      <w:r>
        <w:rPr>
          <w:bCs/>
          <w:color w:val="000000" w:themeColor="text1"/>
          <w:lang w:eastAsia="ru-RU"/>
        </w:rPr>
        <w:t xml:space="preserve"> </w:t>
      </w:r>
      <w:r w:rsidRPr="00435E36">
        <w:rPr>
          <w:bCs/>
          <w:color w:val="000000" w:themeColor="text1"/>
          <w:lang w:eastAsia="ru-RU"/>
        </w:rPr>
        <w:t xml:space="preserve">Югры "Ханты-Мансийский технолого-педагогический колледж" </w:t>
      </w:r>
      <w:proofErr w:type="gramStart"/>
      <w:r w:rsidRPr="00435E36">
        <w:rPr>
          <w:bCs/>
          <w:color w:val="000000" w:themeColor="text1"/>
          <w:lang w:eastAsia="ru-RU"/>
        </w:rPr>
        <w:t>г</w:t>
      </w:r>
      <w:proofErr w:type="gramEnd"/>
      <w:r w:rsidRPr="00435E36">
        <w:rPr>
          <w:bCs/>
          <w:color w:val="000000" w:themeColor="text1"/>
          <w:lang w:eastAsia="ru-RU"/>
        </w:rPr>
        <w:t xml:space="preserve">. Ханты-Мансийск, 44.02.01 </w:t>
      </w:r>
    </w:p>
    <w:p w:rsidR="004B2535" w:rsidRPr="00435E36" w:rsidRDefault="004B2535" w:rsidP="004B2535">
      <w:pPr>
        <w:shd w:val="clear" w:color="auto" w:fill="FCFBFF"/>
        <w:spacing w:line="213" w:lineRule="atLeast"/>
        <w:ind w:left="100"/>
        <w:rPr>
          <w:bCs/>
          <w:color w:val="000000" w:themeColor="text1"/>
          <w:lang w:eastAsia="ru-RU"/>
        </w:rPr>
      </w:pPr>
      <w:r w:rsidRPr="00435E36">
        <w:rPr>
          <w:bCs/>
          <w:color w:val="000000" w:themeColor="text1"/>
          <w:lang w:eastAsia="ru-RU"/>
        </w:rPr>
        <w:t>Дошкольное образование</w:t>
      </w:r>
    </w:p>
    <w:p w:rsid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начала</w:t>
      </w:r>
    </w:p>
    <w:p w:rsidR="004B2535" w:rsidRPr="00435E36" w:rsidRDefault="004B2535" w:rsidP="004B2535">
      <w:pPr>
        <w:pStyle w:val="a3"/>
        <w:spacing w:before="59"/>
        <w:rPr>
          <w:sz w:val="22"/>
          <w:szCs w:val="22"/>
        </w:rPr>
      </w:pPr>
      <w:r w:rsidRPr="00435E36">
        <w:rPr>
          <w:color w:val="000000"/>
          <w:sz w:val="22"/>
          <w:szCs w:val="22"/>
          <w:shd w:val="clear" w:color="auto" w:fill="FCFBFF"/>
        </w:rPr>
        <w:t xml:space="preserve"> 2013 </w:t>
      </w:r>
    </w:p>
    <w:p w:rsid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окончания</w:t>
      </w:r>
    </w:p>
    <w:p w:rsidR="004B2535" w:rsidRPr="00435E36" w:rsidRDefault="004B2535" w:rsidP="004B2535">
      <w:pPr>
        <w:pStyle w:val="a3"/>
        <w:spacing w:before="11"/>
        <w:ind w:left="0"/>
        <w:rPr>
          <w:sz w:val="22"/>
          <w:szCs w:val="22"/>
        </w:rPr>
      </w:pPr>
      <w:r w:rsidRPr="00435E36">
        <w:rPr>
          <w:color w:val="000000"/>
          <w:sz w:val="22"/>
          <w:szCs w:val="22"/>
          <w:shd w:val="clear" w:color="auto" w:fill="FCFBFF"/>
        </w:rPr>
        <w:t>2017</w:t>
      </w:r>
      <w:r>
        <w:rPr>
          <w:sz w:val="22"/>
          <w:szCs w:val="22"/>
        </w:rPr>
        <w:pict>
          <v:rect id="_x0000_s2058" style="position:absolute;margin-left:36pt;margin-top:7.7pt;width:90pt;height:.75pt;z-index:-251656192;mso-wrap-distance-left:0;mso-wrap-distance-right:0;mso-position-horizontal-relative:page;mso-position-vertical-relative:text" fillcolor="#e5e5e5" stroked="f">
            <w10:wrap type="topAndBottom" anchorx="page"/>
          </v:rect>
        </w:pic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7"/>
        </w:numPr>
        <w:tabs>
          <w:tab w:val="left" w:pos="310"/>
        </w:tabs>
        <w:spacing w:before="1"/>
      </w:pPr>
      <w:r>
        <w:t>Опыт</w:t>
      </w:r>
      <w:r>
        <w:rPr>
          <w:spacing w:val="-5"/>
        </w:rPr>
        <w:t xml:space="preserve"> </w:t>
      </w:r>
      <w:r>
        <w:t>работы</w:t>
      </w:r>
    </w:p>
    <w:p w:rsidR="004B2535" w:rsidRDefault="004B2535" w:rsidP="004B2535">
      <w:pPr>
        <w:spacing w:before="103"/>
        <w:ind w:left="100"/>
        <w:rPr>
          <w:i/>
          <w:sz w:val="21"/>
        </w:rPr>
      </w:pPr>
      <w:r>
        <w:rPr>
          <w:i/>
          <w:sz w:val="21"/>
        </w:rPr>
        <w:t>Организация</w:t>
      </w:r>
    </w:p>
    <w:p w:rsidR="004B2535" w:rsidRDefault="004B2535" w:rsidP="004B2535">
      <w:pPr>
        <w:pStyle w:val="a3"/>
        <w:spacing w:before="59"/>
      </w:pPr>
      <w:r>
        <w:t>Муниципальное учреждение культуры «Этнокультурный центр</w:t>
      </w:r>
      <w:proofErr w:type="gramStart"/>
      <w:r>
        <w:t>»</w:t>
      </w:r>
      <w:proofErr w:type="spellStart"/>
      <w:r>
        <w:t>Н</w:t>
      </w:r>
      <w:proofErr w:type="gramEnd"/>
      <w:r>
        <w:t>уви</w:t>
      </w:r>
      <w:proofErr w:type="spellEnd"/>
      <w:r>
        <w:t xml:space="preserve"> </w:t>
      </w:r>
      <w:proofErr w:type="spellStart"/>
      <w:r>
        <w:t>ат</w:t>
      </w:r>
      <w:proofErr w:type="spellEnd"/>
      <w:r>
        <w:t>»</w:t>
      </w:r>
    </w:p>
    <w:p w:rsid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Должность</w:t>
      </w:r>
    </w:p>
    <w:p w:rsidR="004B2535" w:rsidRDefault="004B2535" w:rsidP="004B2535">
      <w:pPr>
        <w:pStyle w:val="a3"/>
        <w:spacing w:before="59"/>
      </w:pPr>
      <w:r>
        <w:t xml:space="preserve">Руководитель </w:t>
      </w:r>
      <w:r>
        <w:rPr>
          <w:spacing w:val="-9"/>
        </w:rPr>
        <w:t>кружка  по декоративно-прикладному искусству</w:t>
      </w:r>
    </w:p>
    <w:p w:rsid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начала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работы</w:t>
      </w:r>
    </w:p>
    <w:p w:rsidR="004B2535" w:rsidRDefault="004B2535" w:rsidP="004B2535">
      <w:pPr>
        <w:pStyle w:val="a3"/>
        <w:spacing w:before="58"/>
      </w:pPr>
      <w:r>
        <w:t>2002</w:t>
      </w:r>
    </w:p>
    <w:p w:rsidR="004B2535" w:rsidRP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окончания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 xml:space="preserve">работы  </w:t>
      </w:r>
      <w:r>
        <w:t>2016</w:t>
      </w:r>
    </w:p>
    <w:p w:rsidR="004B2535" w:rsidRDefault="004B2535" w:rsidP="004B2535">
      <w:pPr>
        <w:pStyle w:val="a3"/>
        <w:spacing w:before="0"/>
        <w:ind w:left="0"/>
        <w:rPr>
          <w:sz w:val="10"/>
        </w:rPr>
      </w:pPr>
      <w:r w:rsidRPr="00047009">
        <w:pict>
          <v:rect id="_x0000_s2059" style="position:absolute;margin-left:36pt;margin-top:7.7pt;width:90pt;height:.75pt;z-index:-251655168;mso-wrap-distance-left:0;mso-wrap-distance-right:0;mso-position-horizontal-relative:page" fillcolor="#e5e5e5" stroked="f">
            <w10:wrap type="topAndBottom" anchorx="page"/>
          </v:rect>
        </w:pic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spacing w:before="1"/>
        <w:ind w:left="100" w:firstLine="0"/>
      </w:pP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звания</w:t>
      </w:r>
    </w:p>
    <w:p w:rsidR="004B2535" w:rsidRDefault="004B2535" w:rsidP="004B2535">
      <w:pPr>
        <w:pStyle w:val="a3"/>
        <w:spacing w:before="103"/>
      </w:pPr>
      <w:r>
        <w:t xml:space="preserve">Народный мастер </w:t>
      </w:r>
      <w:proofErr w:type="spellStart"/>
      <w:r>
        <w:t>России</w:t>
      </w:r>
      <w:proofErr w:type="gramStart"/>
      <w:r>
        <w:t>,Л</w:t>
      </w:r>
      <w:proofErr w:type="gramEnd"/>
      <w:r>
        <w:t>ауреат</w:t>
      </w:r>
      <w:proofErr w:type="spellEnd"/>
      <w:r>
        <w:t xml:space="preserve"> премии Губернатора </w:t>
      </w:r>
      <w:proofErr w:type="spellStart"/>
      <w:r>
        <w:t>ХМАО-Югры</w:t>
      </w:r>
      <w:proofErr w:type="spellEnd"/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6"/>
        </w:numPr>
        <w:tabs>
          <w:tab w:val="left" w:pos="415"/>
        </w:tabs>
      </w:pPr>
      <w:r>
        <w:t>Опыт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проектов</w:t>
      </w:r>
    </w:p>
    <w:p w:rsidR="004B2535" w:rsidRDefault="004B2535" w:rsidP="004B2535">
      <w:pPr>
        <w:spacing w:before="104"/>
        <w:ind w:left="100"/>
        <w:rPr>
          <w:i/>
          <w:sz w:val="21"/>
        </w:rPr>
      </w:pPr>
      <w:r>
        <w:rPr>
          <w:i/>
          <w:sz w:val="21"/>
        </w:rPr>
        <w:t>Название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описание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проекта</w:t>
      </w:r>
    </w:p>
    <w:p w:rsidR="004B2535" w:rsidRPr="00A97A23" w:rsidRDefault="004B2535" w:rsidP="004B2535">
      <w:pPr>
        <w:widowControl/>
        <w:shd w:val="clear" w:color="auto" w:fill="FFFFFF"/>
        <w:autoSpaceDE/>
        <w:autoSpaceDN/>
        <w:spacing w:line="213" w:lineRule="atLeast"/>
        <w:rPr>
          <w:color w:val="000000" w:themeColor="text1"/>
          <w:lang w:eastAsia="ru-RU"/>
        </w:rPr>
      </w:pPr>
      <w:r w:rsidRPr="00A97A23">
        <w:rPr>
          <w:color w:val="000000" w:themeColor="text1"/>
          <w:lang w:eastAsia="ru-RU"/>
        </w:rPr>
        <w:t>Конкурс Модный ДОМ 2022</w:t>
      </w:r>
      <w:r>
        <w:rPr>
          <w:color w:val="000000" w:themeColor="text1"/>
          <w:lang w:eastAsia="ru-RU"/>
        </w:rPr>
        <w:t xml:space="preserve"> </w:t>
      </w:r>
      <w:r w:rsidRPr="00A97A23">
        <w:rPr>
          <w:color w:val="000000" w:themeColor="text1"/>
          <w:lang w:eastAsia="ru-RU"/>
        </w:rPr>
        <w:t>Номинация: Одежда и обувь</w:t>
      </w:r>
    </w:p>
    <w:p w:rsidR="004B2535" w:rsidRDefault="004B2535"/>
    <w:p w:rsidR="004B2535" w:rsidRDefault="004B2535" w:rsidP="004B2535">
      <w:pPr>
        <w:spacing w:before="65"/>
        <w:rPr>
          <w:i/>
          <w:sz w:val="21"/>
        </w:rPr>
      </w:pPr>
      <w:r>
        <w:rPr>
          <w:i/>
          <w:sz w:val="21"/>
        </w:rPr>
        <w:t>Роль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проекте</w:t>
      </w:r>
    </w:p>
    <w:p w:rsidR="004B2535" w:rsidRDefault="004B2535" w:rsidP="004B2535">
      <w:pPr>
        <w:pStyle w:val="a3"/>
        <w:spacing w:before="59"/>
      </w:pPr>
      <w:r>
        <w:t>Руководитель</w:t>
      </w:r>
      <w:r>
        <w:rPr>
          <w:spacing w:val="-9"/>
        </w:rPr>
        <w:t xml:space="preserve"> </w:t>
      </w:r>
      <w:r>
        <w:t>проекта</w:t>
      </w:r>
    </w:p>
    <w:p w:rsidR="004B2535" w:rsidRDefault="004B2535" w:rsidP="004B2535">
      <w:pPr>
        <w:spacing w:before="178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начала</w:t>
      </w:r>
    </w:p>
    <w:p w:rsidR="004B2535" w:rsidRDefault="004B2535" w:rsidP="004B2535">
      <w:pPr>
        <w:pStyle w:val="a3"/>
        <w:spacing w:before="59"/>
      </w:pPr>
      <w:r>
        <w:t>2021</w:t>
      </w:r>
    </w:p>
    <w:p w:rsidR="004B2535" w:rsidRDefault="004B2535" w:rsidP="004B2535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окончания</w:t>
      </w:r>
    </w:p>
    <w:p w:rsidR="004B2535" w:rsidRDefault="004B2535" w:rsidP="004B2535">
      <w:pPr>
        <w:pStyle w:val="a3"/>
        <w:spacing w:before="59"/>
      </w:pPr>
      <w:r>
        <w:t>по</w:t>
      </w:r>
      <w:r>
        <w:rPr>
          <w:spacing w:val="-6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6"/>
        </w:numPr>
        <w:tabs>
          <w:tab w:val="left" w:pos="415"/>
        </w:tabs>
      </w:pPr>
      <w:r>
        <w:t>Ссылки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</w:t>
      </w:r>
    </w:p>
    <w:p w:rsidR="004B2535" w:rsidRDefault="004B2535" w:rsidP="004B2535">
      <w:pPr>
        <w:pStyle w:val="a3"/>
        <w:ind w:left="0"/>
        <w:rPr>
          <w:sz w:val="29"/>
        </w:rPr>
      </w:pPr>
      <w:r w:rsidRPr="003130E1">
        <w:t>https://vk.com/irinafirsova65</w:t>
      </w:r>
    </w:p>
    <w:p w:rsidR="004B2535" w:rsidRDefault="004B2535" w:rsidP="004B2535">
      <w:pPr>
        <w:pStyle w:val="Heading3"/>
        <w:numPr>
          <w:ilvl w:val="0"/>
          <w:numId w:val="6"/>
        </w:numPr>
        <w:tabs>
          <w:tab w:val="left" w:pos="415"/>
        </w:tabs>
      </w:pPr>
      <w:r>
        <w:t>Дополнительные</w:t>
      </w:r>
      <w:r>
        <w:rPr>
          <w:spacing w:val="-10"/>
        </w:rPr>
        <w:t xml:space="preserve"> </w:t>
      </w:r>
      <w:r>
        <w:t>сведения</w:t>
      </w:r>
    </w:p>
    <w:p w:rsidR="004B2535" w:rsidRDefault="004B2535" w:rsidP="004B2535">
      <w:pPr>
        <w:pStyle w:val="a3"/>
        <w:spacing w:before="4"/>
      </w:pPr>
      <w:r>
        <w:t>Я, народный мастер России, Лауреат премии Губернатора Ханты-Мансийского автономного округа Югры, Лауреат Премии "Событие" в области Культуры, победитель окружных, межрегиональных, всероссийских конкурсов, более 16 лет занимаюсь проектной деятельностью в сохранении самобытной культуры северных народов.</w:t>
      </w:r>
    </w:p>
    <w:p w:rsidR="004B2535" w:rsidRDefault="004B2535" w:rsidP="004B2535">
      <w:pPr>
        <w:pStyle w:val="a3"/>
        <w:spacing w:before="4"/>
      </w:pPr>
    </w:p>
    <w:p w:rsidR="004B2535" w:rsidRDefault="004B2535" w:rsidP="004B2535">
      <w:pPr>
        <w:pStyle w:val="a3"/>
        <w:spacing w:before="4"/>
      </w:pPr>
      <w:r>
        <w:t xml:space="preserve">Одним из способов самовыражения своеобразности, уникальности любого народа является национальная игра. </w:t>
      </w:r>
    </w:p>
    <w:p w:rsidR="004B2535" w:rsidRDefault="004B2535" w:rsidP="004B2535">
      <w:pPr>
        <w:pStyle w:val="a3"/>
        <w:spacing w:before="4"/>
        <w:ind w:left="0"/>
        <w:rPr>
          <w:sz w:val="25"/>
        </w:rPr>
      </w:pPr>
      <w:r>
        <w:t>Игры - источник радостных эмоций, обладающий великой воспитательной силой. Они дают возможность развивать и совершенствовать различные движения, упражняться в беге, прыжках, лазанье, метании, ловле т.д. Большое влияние игры оказывают также и на нервно-психическое развитие детей, молодёжи и взрослого, формирование важных качеств личности. Они вызывают положительные эмоции, развивают волю, сообразительность, смелость, быстроту реакций. Совместные действия в играх сближают взрослых и детей, доставляют им радость от преодоления трудностей и достижения успеха.</w:t>
      </w:r>
    </w:p>
    <w:p w:rsidR="004B2535" w:rsidRDefault="004B2535" w:rsidP="004B2535">
      <w:pPr>
        <w:pStyle w:val="Heading3"/>
        <w:numPr>
          <w:ilvl w:val="0"/>
          <w:numId w:val="6"/>
        </w:numPr>
        <w:tabs>
          <w:tab w:val="left" w:pos="415"/>
        </w:tabs>
        <w:spacing w:before="1"/>
      </w:pPr>
      <w:r>
        <w:t>Дата</w:t>
      </w:r>
      <w:r>
        <w:rPr>
          <w:spacing w:val="-6"/>
        </w:rPr>
        <w:t xml:space="preserve"> </w:t>
      </w:r>
      <w:r>
        <w:t>рождения</w:t>
      </w:r>
    </w:p>
    <w:p w:rsidR="004B2535" w:rsidRDefault="004B2535" w:rsidP="004B2535">
      <w:pPr>
        <w:pStyle w:val="a3"/>
        <w:spacing w:before="103"/>
      </w:pPr>
      <w:r>
        <w:t>27.05.1965г</w:t>
      </w:r>
    </w:p>
    <w:p w:rsidR="004B2535" w:rsidRDefault="004B2535" w:rsidP="004B2535">
      <w:pPr>
        <w:pStyle w:val="a3"/>
        <w:ind w:left="0"/>
        <w:rPr>
          <w:sz w:val="29"/>
        </w:rPr>
      </w:pPr>
    </w:p>
    <w:p w:rsidR="004B2535" w:rsidRDefault="004B2535" w:rsidP="004B2535">
      <w:pPr>
        <w:pStyle w:val="Heading3"/>
        <w:numPr>
          <w:ilvl w:val="0"/>
          <w:numId w:val="6"/>
        </w:numPr>
        <w:tabs>
          <w:tab w:val="left" w:pos="415"/>
        </w:tabs>
        <w:spacing w:before="1"/>
      </w:pPr>
      <w:r>
        <w:t>Рекомендации,</w:t>
      </w:r>
      <w:r>
        <w:rPr>
          <w:spacing w:val="-6"/>
        </w:rPr>
        <w:t xml:space="preserve"> </w:t>
      </w:r>
      <w:r>
        <w:t>письма,</w:t>
      </w:r>
      <w:r>
        <w:rPr>
          <w:spacing w:val="-5"/>
        </w:rPr>
        <w:t xml:space="preserve"> </w:t>
      </w:r>
      <w:r>
        <w:t>отзывы,</w:t>
      </w:r>
      <w:r>
        <w:rPr>
          <w:spacing w:val="-4"/>
        </w:rPr>
        <w:t xml:space="preserve"> </w:t>
      </w:r>
      <w:r>
        <w:t>характеристики</w:t>
      </w:r>
    </w:p>
    <w:p w:rsidR="004B2535" w:rsidRDefault="004B2535" w:rsidP="004B2535">
      <w:pPr>
        <w:pStyle w:val="a3"/>
        <w:spacing w:before="103" w:line="297" w:lineRule="auto"/>
        <w:ind w:right="7533"/>
      </w:pPr>
      <w:r>
        <w:t>Письмо поддержки МАУК «Этнокультурный центр</w:t>
      </w:r>
      <w:proofErr w:type="gramStart"/>
      <w:r>
        <w:t>»</w:t>
      </w:r>
      <w:proofErr w:type="spellStart"/>
      <w:r>
        <w:t>Н</w:t>
      </w:r>
      <w:proofErr w:type="gramEnd"/>
      <w:r>
        <w:t>уви</w:t>
      </w:r>
      <w:proofErr w:type="spellEnd"/>
      <w:r>
        <w:t xml:space="preserve"> </w:t>
      </w:r>
      <w:proofErr w:type="spellStart"/>
      <w:r>
        <w:t>ат</w:t>
      </w:r>
      <w:proofErr w:type="spellEnd"/>
    </w:p>
    <w:p w:rsidR="004B2535" w:rsidRDefault="004B2535" w:rsidP="004B2535">
      <w:pPr>
        <w:pStyle w:val="a3"/>
        <w:spacing w:before="103" w:line="297" w:lineRule="auto"/>
        <w:ind w:right="7533"/>
      </w:pPr>
      <w:r>
        <w:t xml:space="preserve"> Письмо поддержки  УПООТ и СП</w:t>
      </w:r>
    </w:p>
    <w:p w:rsidR="004B2535" w:rsidRPr="006B7FB5" w:rsidRDefault="004B2535" w:rsidP="004B2535">
      <w:pPr>
        <w:pStyle w:val="a3"/>
        <w:spacing w:before="103" w:line="297" w:lineRule="auto"/>
        <w:ind w:right="7533"/>
      </w:pPr>
      <w:r>
        <w:t>Справка МАУК «Этнокультурный центр</w:t>
      </w:r>
      <w:proofErr w:type="gramStart"/>
      <w:r>
        <w:t>»</w:t>
      </w:r>
      <w:proofErr w:type="spellStart"/>
      <w:r>
        <w:t>Н</w:t>
      </w:r>
      <w:proofErr w:type="gramEnd"/>
      <w:r>
        <w:t>уви</w:t>
      </w:r>
      <w:proofErr w:type="spellEnd"/>
      <w:r>
        <w:t xml:space="preserve"> </w:t>
      </w:r>
      <w:proofErr w:type="spellStart"/>
      <w:r>
        <w:t>ат</w:t>
      </w:r>
      <w:proofErr w:type="spellEnd"/>
    </w:p>
    <w:p w:rsidR="004B2535" w:rsidRDefault="004B2535">
      <w:pPr>
        <w:sectPr w:rsidR="004B2535">
          <w:pgSz w:w="11900" w:h="16840"/>
          <w:pgMar w:top="680" w:right="600" w:bottom="640" w:left="620" w:header="0" w:footer="363" w:gutter="0"/>
          <w:cols w:space="720"/>
        </w:sectPr>
      </w:pPr>
    </w:p>
    <w:p w:rsidR="00AD52B3" w:rsidRPr="00A97A23" w:rsidRDefault="00AD52B3"/>
    <w:p w:rsidR="00A97A23" w:rsidRDefault="00A97A23"/>
    <w:p w:rsidR="00A97A23" w:rsidRDefault="00A97A23">
      <w:pPr>
        <w:sectPr w:rsidR="00A97A23">
          <w:pgSz w:w="11900" w:h="16840"/>
          <w:pgMar w:top="680" w:right="600" w:bottom="640" w:left="620" w:header="0" w:footer="363" w:gutter="0"/>
          <w:cols w:space="720"/>
        </w:sectPr>
      </w:pPr>
    </w:p>
    <w:p w:rsidR="00AD52B3" w:rsidRDefault="00AD52B3">
      <w:pPr>
        <w:pStyle w:val="a3"/>
        <w:spacing w:before="104"/>
      </w:pPr>
    </w:p>
    <w:p w:rsidR="00AD52B3" w:rsidRDefault="00AD52B3">
      <w:pPr>
        <w:sectPr w:rsidR="00AD52B3">
          <w:pgSz w:w="11900" w:h="16840"/>
          <w:pgMar w:top="680" w:right="600" w:bottom="640" w:left="620" w:header="0" w:footer="363" w:gutter="0"/>
          <w:cols w:space="720"/>
        </w:sectPr>
      </w:pPr>
    </w:p>
    <w:p w:rsidR="00AD52B3" w:rsidRDefault="00762827">
      <w:pPr>
        <w:pStyle w:val="Heading1"/>
      </w:pPr>
      <w:r>
        <w:t>3.</w:t>
      </w:r>
      <w:r>
        <w:rPr>
          <w:spacing w:val="-4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проекта</w:t>
      </w:r>
    </w:p>
    <w:p w:rsidR="00AD52B3" w:rsidRDefault="00AD52B3">
      <w:pPr>
        <w:pStyle w:val="a3"/>
        <w:spacing w:before="7"/>
        <w:ind w:left="0"/>
        <w:rPr>
          <w:b/>
          <w:sz w:val="30"/>
        </w:rPr>
      </w:pPr>
    </w:p>
    <w:p w:rsidR="00AD52B3" w:rsidRDefault="00762827">
      <w:pPr>
        <w:pStyle w:val="Heading2"/>
      </w:pPr>
      <w:r>
        <w:t>Член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№1</w:t>
      </w:r>
    </w:p>
    <w:p w:rsidR="00AD52B3" w:rsidRDefault="00AD52B3">
      <w:pPr>
        <w:pStyle w:val="a3"/>
        <w:spacing w:before="4"/>
        <w:ind w:left="0"/>
        <w:rPr>
          <w:b/>
          <w:sz w:val="26"/>
        </w:rPr>
      </w:pPr>
    </w:p>
    <w:p w:rsidR="00AD52B3" w:rsidRDefault="00762827">
      <w:pPr>
        <w:pStyle w:val="Heading3"/>
        <w:numPr>
          <w:ilvl w:val="0"/>
          <w:numId w:val="5"/>
        </w:numPr>
        <w:tabs>
          <w:tab w:val="left" w:pos="310"/>
        </w:tabs>
      </w:pPr>
      <w:r>
        <w:t>ФИО</w:t>
      </w:r>
      <w:r>
        <w:rPr>
          <w:spacing w:val="-5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команды</w:t>
      </w:r>
    </w:p>
    <w:p w:rsidR="00AD52B3" w:rsidRDefault="006B7FB5">
      <w:pPr>
        <w:pStyle w:val="a3"/>
        <w:spacing w:before="59"/>
      </w:pPr>
      <w:r>
        <w:t>Надежда Кирилловна</w:t>
      </w:r>
      <w:r w:rsidR="003130E1">
        <w:t xml:space="preserve"> </w:t>
      </w:r>
      <w:proofErr w:type="spellStart"/>
      <w:r w:rsidR="003130E1">
        <w:t>Рукшинян</w:t>
      </w:r>
      <w:proofErr w:type="spellEnd"/>
    </w:p>
    <w:p w:rsidR="00AD52B3" w:rsidRDefault="00762827">
      <w:pPr>
        <w:pStyle w:val="Heading3"/>
        <w:numPr>
          <w:ilvl w:val="0"/>
          <w:numId w:val="5"/>
        </w:numPr>
        <w:tabs>
          <w:tab w:val="left" w:pos="310"/>
        </w:tabs>
        <w:spacing w:before="179"/>
      </w:pPr>
      <w:r>
        <w:t>Должность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заявленном</w:t>
      </w:r>
      <w:r>
        <w:rPr>
          <w:spacing w:val="-5"/>
        </w:rPr>
        <w:t xml:space="preserve"> </w:t>
      </w:r>
      <w:r>
        <w:t>проекте</w:t>
      </w:r>
    </w:p>
    <w:p w:rsidR="00AD52B3" w:rsidRDefault="00762827">
      <w:pPr>
        <w:pStyle w:val="a3"/>
        <w:spacing w:before="59"/>
      </w:pPr>
      <w:r>
        <w:t>Бухгалтер</w:t>
      </w:r>
    </w:p>
    <w:p w:rsidR="00AD52B3" w:rsidRDefault="00762827">
      <w:pPr>
        <w:pStyle w:val="Heading3"/>
        <w:numPr>
          <w:ilvl w:val="0"/>
          <w:numId w:val="5"/>
        </w:numPr>
        <w:tabs>
          <w:tab w:val="left" w:pos="310"/>
        </w:tabs>
        <w:spacing w:before="179"/>
      </w:pPr>
      <w:r>
        <w:t>Образование</w:t>
      </w:r>
    </w:p>
    <w:p w:rsidR="00AD52B3" w:rsidRDefault="00762827">
      <w:pPr>
        <w:pStyle w:val="a3"/>
        <w:spacing w:before="59"/>
      </w:pPr>
      <w:r>
        <w:t>высшее</w:t>
      </w:r>
    </w:p>
    <w:p w:rsidR="00AD52B3" w:rsidRDefault="00762827">
      <w:pPr>
        <w:pStyle w:val="Heading3"/>
        <w:spacing w:before="178"/>
        <w:ind w:left="100" w:firstLine="0"/>
      </w:pP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звания</w:t>
      </w:r>
    </w:p>
    <w:p w:rsidR="00AD52B3" w:rsidRDefault="00762827">
      <w:pPr>
        <w:pStyle w:val="a3"/>
        <w:spacing w:before="59"/>
      </w:pPr>
      <w:r>
        <w:t>Нет</w:t>
      </w:r>
    </w:p>
    <w:p w:rsidR="00AD52B3" w:rsidRDefault="00762827">
      <w:pPr>
        <w:pStyle w:val="Heading3"/>
        <w:numPr>
          <w:ilvl w:val="0"/>
          <w:numId w:val="5"/>
        </w:numPr>
        <w:tabs>
          <w:tab w:val="left" w:pos="310"/>
        </w:tabs>
        <w:spacing w:before="179"/>
      </w:pP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специальности</w:t>
      </w:r>
    </w:p>
    <w:p w:rsidR="00E830B1" w:rsidRPr="00E830B1" w:rsidRDefault="00E830B1" w:rsidP="00E830B1">
      <w:pPr>
        <w:pStyle w:val="Heading3"/>
        <w:tabs>
          <w:tab w:val="left" w:pos="310"/>
        </w:tabs>
        <w:spacing w:before="179"/>
        <w:ind w:firstLine="0"/>
        <w:rPr>
          <w:b w:val="0"/>
        </w:rPr>
      </w:pPr>
      <w:r w:rsidRPr="00E830B1">
        <w:rPr>
          <w:b w:val="0"/>
        </w:rPr>
        <w:t>Не заполнено</w:t>
      </w:r>
    </w:p>
    <w:p w:rsidR="00AD52B3" w:rsidRDefault="00762827">
      <w:pPr>
        <w:pStyle w:val="Heading3"/>
        <w:numPr>
          <w:ilvl w:val="0"/>
          <w:numId w:val="5"/>
        </w:numPr>
        <w:tabs>
          <w:tab w:val="left" w:pos="310"/>
        </w:tabs>
        <w:spacing w:before="179"/>
      </w:pPr>
      <w:r>
        <w:t>Ссылки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</w:t>
      </w:r>
    </w:p>
    <w:p w:rsidR="000B4E7E" w:rsidRPr="000B4E7E" w:rsidRDefault="00047009">
      <w:pPr>
        <w:pStyle w:val="Heading3"/>
        <w:numPr>
          <w:ilvl w:val="0"/>
          <w:numId w:val="5"/>
        </w:numPr>
        <w:tabs>
          <w:tab w:val="left" w:pos="310"/>
        </w:tabs>
        <w:spacing w:before="179"/>
      </w:pPr>
      <w:hyperlink r:id="rId13" w:history="1">
        <w:r w:rsidR="000B4E7E" w:rsidRPr="00570EB3">
          <w:rPr>
            <w:rStyle w:val="a6"/>
            <w:b w:val="0"/>
            <w:bCs w:val="0"/>
          </w:rPr>
          <w:t>https://vk.com/irinafirsova65</w:t>
        </w:r>
      </w:hyperlink>
    </w:p>
    <w:p w:rsidR="00AD52B3" w:rsidRDefault="00AD52B3">
      <w:pPr>
        <w:pStyle w:val="a3"/>
        <w:spacing w:before="6"/>
        <w:ind w:left="0"/>
        <w:rPr>
          <w:sz w:val="26"/>
        </w:rPr>
      </w:pPr>
    </w:p>
    <w:p w:rsidR="00AD52B3" w:rsidRDefault="00762827">
      <w:pPr>
        <w:pStyle w:val="Heading2"/>
      </w:pPr>
      <w:r>
        <w:t>Член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№2</w:t>
      </w:r>
    </w:p>
    <w:p w:rsidR="00AD52B3" w:rsidRDefault="00AD52B3">
      <w:pPr>
        <w:pStyle w:val="a3"/>
        <w:spacing w:before="5"/>
        <w:ind w:left="0"/>
        <w:rPr>
          <w:b/>
          <w:sz w:val="26"/>
        </w:rPr>
      </w:pPr>
    </w:p>
    <w:p w:rsidR="00AD52B3" w:rsidRDefault="00762827">
      <w:pPr>
        <w:pStyle w:val="Heading3"/>
        <w:numPr>
          <w:ilvl w:val="0"/>
          <w:numId w:val="4"/>
        </w:numPr>
        <w:tabs>
          <w:tab w:val="left" w:pos="310"/>
        </w:tabs>
      </w:pPr>
      <w:r>
        <w:t>ФИО</w:t>
      </w:r>
      <w:r>
        <w:rPr>
          <w:spacing w:val="-5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команды</w:t>
      </w:r>
    </w:p>
    <w:p w:rsidR="00AD52B3" w:rsidRDefault="006B7FB5">
      <w:pPr>
        <w:pStyle w:val="a3"/>
        <w:spacing w:before="59"/>
      </w:pPr>
      <w:r>
        <w:t>Лещинская Анастасия Александровна</w:t>
      </w:r>
    </w:p>
    <w:p w:rsidR="00AD52B3" w:rsidRDefault="00762827">
      <w:pPr>
        <w:pStyle w:val="Heading3"/>
        <w:numPr>
          <w:ilvl w:val="0"/>
          <w:numId w:val="4"/>
        </w:numPr>
        <w:tabs>
          <w:tab w:val="left" w:pos="310"/>
        </w:tabs>
        <w:spacing w:before="178"/>
      </w:pPr>
      <w:r>
        <w:t>Должность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заявленном</w:t>
      </w:r>
      <w:r>
        <w:rPr>
          <w:spacing w:val="-5"/>
        </w:rPr>
        <w:t xml:space="preserve"> </w:t>
      </w:r>
      <w:r>
        <w:t>проекте</w:t>
      </w:r>
    </w:p>
    <w:p w:rsidR="00AD52B3" w:rsidRDefault="00BE460A">
      <w:pPr>
        <w:pStyle w:val="a3"/>
        <w:spacing w:before="59"/>
      </w:pPr>
      <w:r>
        <w:t>Волонтер</w:t>
      </w:r>
    </w:p>
    <w:p w:rsidR="00AD52B3" w:rsidRDefault="00762827">
      <w:pPr>
        <w:pStyle w:val="Heading3"/>
        <w:numPr>
          <w:ilvl w:val="0"/>
          <w:numId w:val="4"/>
        </w:numPr>
        <w:tabs>
          <w:tab w:val="left" w:pos="310"/>
        </w:tabs>
        <w:spacing w:before="179"/>
      </w:pPr>
      <w:r>
        <w:t>Образование</w:t>
      </w:r>
    </w:p>
    <w:p w:rsidR="00AD52B3" w:rsidRDefault="000B4E7E">
      <w:pPr>
        <w:pStyle w:val="a3"/>
        <w:spacing w:before="59"/>
      </w:pPr>
      <w:r>
        <w:t>В</w:t>
      </w:r>
      <w:r w:rsidR="00762827">
        <w:t>ысшее</w:t>
      </w:r>
    </w:p>
    <w:p w:rsidR="00AD52B3" w:rsidRDefault="00762827">
      <w:pPr>
        <w:pStyle w:val="Heading3"/>
        <w:numPr>
          <w:ilvl w:val="0"/>
          <w:numId w:val="4"/>
        </w:numPr>
        <w:tabs>
          <w:tab w:val="left" w:pos="310"/>
        </w:tabs>
        <w:spacing w:before="178"/>
      </w:pP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специальности</w:t>
      </w:r>
    </w:p>
    <w:p w:rsidR="00AD52B3" w:rsidRDefault="00BE460A">
      <w:pPr>
        <w:pStyle w:val="a3"/>
        <w:spacing w:before="59"/>
      </w:pPr>
      <w:r>
        <w:t>Югорский государственный университет</w:t>
      </w:r>
    </w:p>
    <w:p w:rsidR="00AD52B3" w:rsidRDefault="00762827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Специальность</w:t>
      </w:r>
      <w:r w:rsidR="009A0925">
        <w:rPr>
          <w:i/>
          <w:sz w:val="21"/>
        </w:rPr>
        <w:t xml:space="preserve"> кадровый менеджмент</w:t>
      </w:r>
    </w:p>
    <w:p w:rsidR="00AD52B3" w:rsidRDefault="00762827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начала</w:t>
      </w:r>
    </w:p>
    <w:p w:rsidR="00AD52B3" w:rsidRDefault="00762827">
      <w:pPr>
        <w:pStyle w:val="a3"/>
        <w:spacing w:before="58"/>
      </w:pPr>
      <w:r>
        <w:t>20</w:t>
      </w:r>
      <w:r w:rsidR="000B4E7E">
        <w:t>1</w:t>
      </w:r>
      <w:r>
        <w:t>2</w:t>
      </w:r>
    </w:p>
    <w:p w:rsidR="00AD52B3" w:rsidRDefault="00762827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окончания</w:t>
      </w:r>
    </w:p>
    <w:p w:rsidR="00AD52B3" w:rsidRDefault="00762827">
      <w:pPr>
        <w:pStyle w:val="a3"/>
        <w:spacing w:before="59"/>
      </w:pPr>
      <w:r>
        <w:t>20</w:t>
      </w:r>
      <w:r w:rsidR="000B4E7E">
        <w:t>1</w:t>
      </w:r>
      <w:r>
        <w:t>6</w:t>
      </w:r>
    </w:p>
    <w:p w:rsidR="00AD52B3" w:rsidRDefault="00762827">
      <w:pPr>
        <w:pStyle w:val="Heading3"/>
        <w:numPr>
          <w:ilvl w:val="0"/>
          <w:numId w:val="4"/>
        </w:numPr>
        <w:tabs>
          <w:tab w:val="left" w:pos="310"/>
        </w:tabs>
        <w:spacing w:before="179"/>
      </w:pPr>
      <w:r>
        <w:t>Опыт</w:t>
      </w:r>
      <w:r>
        <w:rPr>
          <w:spacing w:val="-5"/>
        </w:rPr>
        <w:t xml:space="preserve"> </w:t>
      </w:r>
      <w:r>
        <w:t>работы</w:t>
      </w:r>
    </w:p>
    <w:p w:rsidR="00AD52B3" w:rsidRDefault="00762827">
      <w:pPr>
        <w:spacing w:before="59"/>
        <w:ind w:left="100"/>
        <w:rPr>
          <w:i/>
          <w:sz w:val="21"/>
        </w:rPr>
      </w:pPr>
      <w:r>
        <w:rPr>
          <w:i/>
          <w:sz w:val="21"/>
        </w:rPr>
        <w:t>Организация</w:t>
      </w:r>
    </w:p>
    <w:p w:rsidR="00AD52B3" w:rsidRPr="000B4E7E" w:rsidRDefault="000B4E7E">
      <w:pPr>
        <w:pStyle w:val="a3"/>
        <w:spacing w:before="58"/>
      </w:pPr>
      <w:r>
        <w:t xml:space="preserve">Магазин </w:t>
      </w:r>
      <w:r>
        <w:rPr>
          <w:lang w:val="en-US"/>
        </w:rPr>
        <w:t xml:space="preserve">ZOLLA  </w:t>
      </w:r>
      <w:r>
        <w:t>ООО «Фактор»</w:t>
      </w:r>
    </w:p>
    <w:p w:rsidR="00AD52B3" w:rsidRDefault="00762827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Должность</w:t>
      </w:r>
    </w:p>
    <w:p w:rsidR="00AD52B3" w:rsidRDefault="000B4E7E">
      <w:pPr>
        <w:pStyle w:val="a3"/>
        <w:spacing w:before="59"/>
      </w:pPr>
      <w:r>
        <w:t>Администратор</w:t>
      </w:r>
    </w:p>
    <w:p w:rsidR="00AD52B3" w:rsidRDefault="00762827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начала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работы</w:t>
      </w:r>
    </w:p>
    <w:p w:rsidR="00AD52B3" w:rsidRDefault="00AD52B3">
      <w:pPr>
        <w:rPr>
          <w:sz w:val="21"/>
        </w:rPr>
      </w:pPr>
    </w:p>
    <w:p w:rsidR="000B4E7E" w:rsidRDefault="000B4E7E">
      <w:pPr>
        <w:rPr>
          <w:sz w:val="21"/>
        </w:rPr>
      </w:pPr>
      <w:r>
        <w:rPr>
          <w:sz w:val="21"/>
        </w:rPr>
        <w:t>2017</w:t>
      </w:r>
    </w:p>
    <w:p w:rsidR="000B4E7E" w:rsidRDefault="000B4E7E" w:rsidP="000B4E7E">
      <w:pPr>
        <w:pStyle w:val="Heading3"/>
        <w:numPr>
          <w:ilvl w:val="0"/>
          <w:numId w:val="11"/>
        </w:numPr>
        <w:tabs>
          <w:tab w:val="left" w:pos="310"/>
        </w:tabs>
      </w:pPr>
      <w:r>
        <w:t>ФИО</w:t>
      </w:r>
      <w:r>
        <w:rPr>
          <w:spacing w:val="-5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команды</w:t>
      </w:r>
    </w:p>
    <w:p w:rsidR="000B4E7E" w:rsidRDefault="000B4E7E" w:rsidP="000B4E7E">
      <w:pPr>
        <w:pStyle w:val="a3"/>
        <w:spacing w:before="59"/>
      </w:pPr>
      <w:r>
        <w:t>Гришкина Надежда Алексеевна</w:t>
      </w:r>
    </w:p>
    <w:p w:rsidR="000B4E7E" w:rsidRDefault="000B4E7E" w:rsidP="000B4E7E">
      <w:pPr>
        <w:pStyle w:val="Heading3"/>
        <w:numPr>
          <w:ilvl w:val="0"/>
          <w:numId w:val="11"/>
        </w:numPr>
        <w:tabs>
          <w:tab w:val="left" w:pos="310"/>
        </w:tabs>
        <w:spacing w:before="178"/>
      </w:pPr>
      <w:r>
        <w:t>Должность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заявленном</w:t>
      </w:r>
      <w:r>
        <w:rPr>
          <w:spacing w:val="-5"/>
        </w:rPr>
        <w:t xml:space="preserve"> </w:t>
      </w:r>
      <w:r>
        <w:t>проекте</w:t>
      </w:r>
    </w:p>
    <w:p w:rsidR="000B4E7E" w:rsidRDefault="000B4E7E" w:rsidP="000B4E7E">
      <w:pPr>
        <w:pStyle w:val="a3"/>
        <w:spacing w:before="59"/>
      </w:pPr>
      <w:r>
        <w:t>Волонтер</w:t>
      </w:r>
    </w:p>
    <w:p w:rsidR="000B4E7E" w:rsidRDefault="000B4E7E" w:rsidP="000B4E7E">
      <w:pPr>
        <w:pStyle w:val="Heading3"/>
        <w:numPr>
          <w:ilvl w:val="0"/>
          <w:numId w:val="11"/>
        </w:numPr>
        <w:tabs>
          <w:tab w:val="left" w:pos="310"/>
        </w:tabs>
        <w:spacing w:before="179"/>
      </w:pPr>
      <w:r>
        <w:t>Образование</w:t>
      </w:r>
    </w:p>
    <w:p w:rsidR="000B4E7E" w:rsidRDefault="000B4E7E" w:rsidP="000B4E7E">
      <w:pPr>
        <w:pStyle w:val="a3"/>
        <w:spacing w:before="59"/>
      </w:pPr>
      <w:r>
        <w:t>Среднее специальное</w:t>
      </w:r>
    </w:p>
    <w:p w:rsidR="000B4E7E" w:rsidRDefault="000B4E7E" w:rsidP="000B4E7E">
      <w:pPr>
        <w:pStyle w:val="Heading3"/>
        <w:numPr>
          <w:ilvl w:val="0"/>
          <w:numId w:val="11"/>
        </w:numPr>
        <w:tabs>
          <w:tab w:val="left" w:pos="310"/>
        </w:tabs>
        <w:spacing w:before="178"/>
      </w:pP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специальности</w:t>
      </w:r>
    </w:p>
    <w:p w:rsidR="000B4E7E" w:rsidRPr="000B4E7E" w:rsidRDefault="000B4E7E" w:rsidP="000B4E7E">
      <w:pPr>
        <w:widowControl/>
        <w:shd w:val="clear" w:color="auto" w:fill="FCFBFF"/>
        <w:autoSpaceDE/>
        <w:autoSpaceDN/>
        <w:spacing w:line="213" w:lineRule="atLeast"/>
        <w:jc w:val="both"/>
        <w:rPr>
          <w:bCs/>
          <w:color w:val="000000" w:themeColor="text1"/>
          <w:lang w:eastAsia="ru-RU"/>
        </w:rPr>
      </w:pPr>
      <w:r w:rsidRPr="000B4E7E">
        <w:rPr>
          <w:bCs/>
          <w:color w:val="000000" w:themeColor="text1"/>
          <w:lang w:eastAsia="ru-RU"/>
        </w:rPr>
        <w:t xml:space="preserve">Автономное учреждение </w:t>
      </w:r>
      <w:r w:rsidR="00FB2372" w:rsidRPr="000B4E7E">
        <w:rPr>
          <w:bCs/>
          <w:color w:val="000000" w:themeColor="text1"/>
          <w:lang w:eastAsia="ru-RU"/>
        </w:rPr>
        <w:t>профессионального</w:t>
      </w:r>
      <w:r w:rsidRPr="000B4E7E">
        <w:rPr>
          <w:bCs/>
          <w:color w:val="000000" w:themeColor="text1"/>
          <w:lang w:eastAsia="ru-RU"/>
        </w:rPr>
        <w:t xml:space="preserve"> образования Ханты-Мансийского автономного округа</w:t>
      </w:r>
      <w:r w:rsidR="00FB2372">
        <w:rPr>
          <w:bCs/>
          <w:color w:val="000000" w:themeColor="text1"/>
          <w:lang w:eastAsia="ru-RU"/>
        </w:rPr>
        <w:t xml:space="preserve"> </w:t>
      </w:r>
      <w:r w:rsidRPr="000B4E7E">
        <w:rPr>
          <w:bCs/>
          <w:color w:val="000000" w:themeColor="text1"/>
          <w:lang w:eastAsia="ru-RU"/>
        </w:rPr>
        <w:t>-</w:t>
      </w:r>
      <w:r w:rsidR="00FB2372">
        <w:rPr>
          <w:bCs/>
          <w:color w:val="000000" w:themeColor="text1"/>
          <w:lang w:eastAsia="ru-RU"/>
        </w:rPr>
        <w:t xml:space="preserve"> </w:t>
      </w:r>
      <w:r w:rsidRPr="000B4E7E">
        <w:rPr>
          <w:bCs/>
          <w:color w:val="000000" w:themeColor="text1"/>
          <w:lang w:eastAsia="ru-RU"/>
        </w:rPr>
        <w:t xml:space="preserve">Югры "Ханты-Мансийский технолого-педагогический колледж" </w:t>
      </w:r>
      <w:proofErr w:type="gramStart"/>
      <w:r w:rsidRPr="000B4E7E">
        <w:rPr>
          <w:bCs/>
          <w:color w:val="000000" w:themeColor="text1"/>
          <w:lang w:eastAsia="ru-RU"/>
        </w:rPr>
        <w:t>г</w:t>
      </w:r>
      <w:proofErr w:type="gramEnd"/>
      <w:r w:rsidRPr="000B4E7E">
        <w:rPr>
          <w:bCs/>
          <w:color w:val="000000" w:themeColor="text1"/>
          <w:lang w:eastAsia="ru-RU"/>
        </w:rPr>
        <w:t>. Ханты-Мансийск, 44.02.01 Дошкольное образование</w:t>
      </w:r>
    </w:p>
    <w:p w:rsidR="000B4E7E" w:rsidRPr="000B4E7E" w:rsidRDefault="000B4E7E" w:rsidP="000B4E7E">
      <w:pPr>
        <w:widowControl/>
        <w:autoSpaceDE/>
        <w:autoSpaceDN/>
        <w:jc w:val="both"/>
        <w:rPr>
          <w:color w:val="000000" w:themeColor="text1"/>
          <w:lang w:eastAsia="ru-RU"/>
        </w:rPr>
      </w:pPr>
      <w:r w:rsidRPr="000B4E7E">
        <w:rPr>
          <w:color w:val="000000" w:themeColor="text1"/>
          <w:lang w:eastAsia="ru-RU"/>
        </w:rPr>
        <w:t>Высшее или средне</w:t>
      </w:r>
      <w:r w:rsidR="00FB2372">
        <w:rPr>
          <w:color w:val="000000" w:themeColor="text1"/>
          <w:lang w:eastAsia="ru-RU"/>
        </w:rPr>
        <w:t xml:space="preserve">е </w:t>
      </w:r>
      <w:r w:rsidRPr="000B4E7E">
        <w:rPr>
          <w:color w:val="000000" w:themeColor="text1"/>
          <w:lang w:eastAsia="ru-RU"/>
        </w:rPr>
        <w:t>специальное образование</w:t>
      </w:r>
      <w:proofErr w:type="gramStart"/>
      <w:r w:rsidRPr="000B4E7E">
        <w:rPr>
          <w:color w:val="000000" w:themeColor="text1"/>
          <w:lang w:eastAsia="ru-RU"/>
        </w:rPr>
        <w:t xml:space="preserve"> ,</w:t>
      </w:r>
      <w:proofErr w:type="gramEnd"/>
      <w:r w:rsidRPr="000B4E7E">
        <w:rPr>
          <w:color w:val="000000" w:themeColor="text1"/>
          <w:lang w:eastAsia="ru-RU"/>
        </w:rPr>
        <w:t xml:space="preserve"> Автономное учреждение </w:t>
      </w:r>
      <w:r w:rsidR="00FB2372" w:rsidRPr="000B4E7E">
        <w:rPr>
          <w:color w:val="000000" w:themeColor="text1"/>
          <w:lang w:eastAsia="ru-RU"/>
        </w:rPr>
        <w:t>профессионального</w:t>
      </w:r>
      <w:r w:rsidRPr="000B4E7E">
        <w:rPr>
          <w:color w:val="000000" w:themeColor="text1"/>
          <w:lang w:eastAsia="ru-RU"/>
        </w:rPr>
        <w:t xml:space="preserve"> образования Ханты-Мансийского автономного округа</w:t>
      </w:r>
      <w:r w:rsidR="00FB2372">
        <w:rPr>
          <w:color w:val="000000" w:themeColor="text1"/>
          <w:lang w:eastAsia="ru-RU"/>
        </w:rPr>
        <w:t xml:space="preserve"> </w:t>
      </w:r>
      <w:r w:rsidRPr="000B4E7E">
        <w:rPr>
          <w:color w:val="000000" w:themeColor="text1"/>
          <w:lang w:eastAsia="ru-RU"/>
        </w:rPr>
        <w:t>-</w:t>
      </w:r>
      <w:r w:rsidR="00FB2372">
        <w:rPr>
          <w:color w:val="000000" w:themeColor="text1"/>
          <w:lang w:eastAsia="ru-RU"/>
        </w:rPr>
        <w:t xml:space="preserve"> </w:t>
      </w:r>
      <w:r w:rsidRPr="000B4E7E">
        <w:rPr>
          <w:color w:val="000000" w:themeColor="text1"/>
          <w:lang w:eastAsia="ru-RU"/>
        </w:rPr>
        <w:t>Югры "Ханты-Мансийский технолого-педагогический колледж" г. Ханты-Мансийск</w:t>
      </w:r>
    </w:p>
    <w:p w:rsidR="000B4E7E" w:rsidRPr="00FC2A17" w:rsidRDefault="000B4E7E" w:rsidP="00FC2A17">
      <w:r w:rsidRPr="00FC2A17">
        <w:t>Освоила образовательную программу среднего профессионального образования и успешно прошла государственную итоговую аттестацию</w:t>
      </w:r>
    </w:p>
    <w:p w:rsidR="000B4E7E" w:rsidRDefault="000B4E7E" w:rsidP="000B4E7E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Специальность</w:t>
      </w:r>
    </w:p>
    <w:p w:rsidR="00FB2372" w:rsidRDefault="00FB2372" w:rsidP="000B4E7E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Воспитатель</w:t>
      </w:r>
    </w:p>
    <w:p w:rsidR="000B4E7E" w:rsidRDefault="000B4E7E" w:rsidP="000B4E7E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начала</w:t>
      </w:r>
    </w:p>
    <w:p w:rsidR="000B4E7E" w:rsidRDefault="000B4E7E" w:rsidP="000B4E7E">
      <w:pPr>
        <w:pStyle w:val="a3"/>
        <w:spacing w:before="58"/>
      </w:pPr>
      <w:r>
        <w:t>2012</w:t>
      </w:r>
    </w:p>
    <w:p w:rsidR="000B4E7E" w:rsidRDefault="000B4E7E" w:rsidP="000B4E7E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окончания</w:t>
      </w:r>
    </w:p>
    <w:p w:rsidR="000B4E7E" w:rsidRDefault="000B4E7E" w:rsidP="000B4E7E">
      <w:pPr>
        <w:pStyle w:val="a3"/>
        <w:spacing w:before="59"/>
      </w:pPr>
      <w:r>
        <w:t>2016</w:t>
      </w:r>
    </w:p>
    <w:p w:rsidR="000B4E7E" w:rsidRDefault="000B4E7E" w:rsidP="000B4E7E">
      <w:pPr>
        <w:pStyle w:val="Heading3"/>
        <w:numPr>
          <w:ilvl w:val="0"/>
          <w:numId w:val="11"/>
        </w:numPr>
        <w:tabs>
          <w:tab w:val="left" w:pos="310"/>
        </w:tabs>
        <w:spacing w:before="179"/>
      </w:pPr>
      <w:r>
        <w:t>Опыт</w:t>
      </w:r>
      <w:r>
        <w:rPr>
          <w:spacing w:val="-5"/>
        </w:rPr>
        <w:t xml:space="preserve"> </w:t>
      </w:r>
      <w:r>
        <w:t>работы</w:t>
      </w:r>
    </w:p>
    <w:p w:rsidR="000B4E7E" w:rsidRPr="000B4E7E" w:rsidRDefault="00FB2372" w:rsidP="000B4E7E">
      <w:pPr>
        <w:pStyle w:val="a3"/>
        <w:spacing w:before="58"/>
      </w:pPr>
      <w:r>
        <w:t xml:space="preserve">СДК д. </w:t>
      </w:r>
      <w:proofErr w:type="spellStart"/>
      <w:r>
        <w:t>Тугияны</w:t>
      </w:r>
      <w:proofErr w:type="spellEnd"/>
    </w:p>
    <w:p w:rsidR="000B4E7E" w:rsidRDefault="000B4E7E" w:rsidP="000B4E7E">
      <w:pPr>
        <w:spacing w:before="179"/>
        <w:ind w:left="100"/>
        <w:rPr>
          <w:i/>
          <w:sz w:val="21"/>
        </w:rPr>
      </w:pPr>
      <w:r>
        <w:rPr>
          <w:i/>
          <w:sz w:val="21"/>
        </w:rPr>
        <w:t>Должность</w:t>
      </w:r>
    </w:p>
    <w:p w:rsidR="000B4E7E" w:rsidRDefault="00FB2372" w:rsidP="004B2535">
      <w:pPr>
        <w:pStyle w:val="a3"/>
        <w:spacing w:before="0"/>
        <w:ind w:left="0"/>
      </w:pPr>
      <w:r>
        <w:t>Заведующая клубом</w:t>
      </w:r>
    </w:p>
    <w:p w:rsidR="000B4E7E" w:rsidRDefault="000B4E7E" w:rsidP="004B2535">
      <w:pPr>
        <w:rPr>
          <w:i/>
          <w:sz w:val="21"/>
        </w:rPr>
      </w:pPr>
      <w:r>
        <w:rPr>
          <w:i/>
          <w:sz w:val="21"/>
        </w:rPr>
        <w:t>Год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начала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работы</w:t>
      </w:r>
    </w:p>
    <w:p w:rsidR="000B4E7E" w:rsidRDefault="000B4E7E" w:rsidP="004B2535">
      <w:pPr>
        <w:rPr>
          <w:sz w:val="21"/>
        </w:rPr>
      </w:pPr>
    </w:p>
    <w:p w:rsidR="000B4E7E" w:rsidRDefault="00FB2372" w:rsidP="004B2535">
      <w:pPr>
        <w:rPr>
          <w:sz w:val="21"/>
        </w:rPr>
      </w:pPr>
      <w:r>
        <w:rPr>
          <w:sz w:val="21"/>
        </w:rPr>
        <w:t>2003г</w:t>
      </w:r>
    </w:p>
    <w:p w:rsidR="000B4E7E" w:rsidRDefault="000B4E7E" w:rsidP="004B2535">
      <w:pPr>
        <w:rPr>
          <w:sz w:val="21"/>
        </w:rPr>
      </w:pPr>
    </w:p>
    <w:p w:rsidR="009A0925" w:rsidRDefault="009A0925" w:rsidP="009A0925">
      <w:pPr>
        <w:pStyle w:val="Heading3"/>
        <w:numPr>
          <w:ilvl w:val="0"/>
          <w:numId w:val="11"/>
        </w:numPr>
        <w:tabs>
          <w:tab w:val="left" w:pos="310"/>
        </w:tabs>
        <w:ind w:left="0"/>
      </w:pPr>
      <w:r>
        <w:t>Опыт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проектов</w:t>
      </w:r>
    </w:p>
    <w:p w:rsidR="009A0925" w:rsidRDefault="009A0925" w:rsidP="009A0925">
      <w:pPr>
        <w:pStyle w:val="a3"/>
        <w:spacing w:before="0"/>
        <w:ind w:left="0"/>
      </w:pPr>
      <w:r>
        <w:t>отсутствует</w:t>
      </w:r>
    </w:p>
    <w:p w:rsidR="009A0925" w:rsidRDefault="009A0925" w:rsidP="009A0925">
      <w:pPr>
        <w:pStyle w:val="Heading3"/>
        <w:numPr>
          <w:ilvl w:val="0"/>
          <w:numId w:val="11"/>
        </w:numPr>
        <w:tabs>
          <w:tab w:val="left" w:pos="310"/>
        </w:tabs>
        <w:ind w:left="0"/>
      </w:pPr>
      <w:r>
        <w:t>Ссылки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</w:t>
      </w:r>
    </w:p>
    <w:p w:rsidR="009A0925" w:rsidRPr="00BE460A" w:rsidRDefault="009A0925" w:rsidP="009A0925">
      <w:pPr>
        <w:pStyle w:val="Heading3"/>
        <w:numPr>
          <w:ilvl w:val="0"/>
          <w:numId w:val="11"/>
        </w:numPr>
        <w:tabs>
          <w:tab w:val="left" w:pos="310"/>
        </w:tabs>
        <w:ind w:left="0"/>
      </w:pPr>
      <w:hyperlink r:id="rId14" w:history="1">
        <w:r w:rsidRPr="00BE04C8">
          <w:rPr>
            <w:rStyle w:val="a6"/>
            <w:b w:val="0"/>
            <w:bCs w:val="0"/>
          </w:rPr>
          <w:t>https://vk.com/irinafirsova65</w:t>
        </w:r>
      </w:hyperlink>
      <w:r>
        <w:rPr>
          <w:b w:val="0"/>
          <w:bCs w:val="0"/>
        </w:rPr>
        <w:t>,</w:t>
      </w:r>
      <w:r w:rsidRPr="00BE460A">
        <w:t xml:space="preserve"> </w:t>
      </w:r>
      <w:r w:rsidRPr="00994943">
        <w:rPr>
          <w:b w:val="0"/>
          <w:bCs w:val="0"/>
        </w:rPr>
        <w:t>https://vk.com/spasenieugrybeloyarski</w:t>
      </w:r>
    </w:p>
    <w:p w:rsidR="009A0925" w:rsidRDefault="009A0925" w:rsidP="009A0925">
      <w:pPr>
        <w:pStyle w:val="Heading3"/>
        <w:numPr>
          <w:ilvl w:val="0"/>
          <w:numId w:val="11"/>
        </w:numPr>
        <w:tabs>
          <w:tab w:val="left" w:pos="310"/>
        </w:tabs>
        <w:ind w:left="0"/>
      </w:pPr>
      <w:r>
        <w:t>Дополнительные</w:t>
      </w:r>
      <w:r>
        <w:rPr>
          <w:spacing w:val="-10"/>
        </w:rPr>
        <w:t xml:space="preserve"> </w:t>
      </w:r>
      <w:r>
        <w:t>сведения</w:t>
      </w:r>
    </w:p>
    <w:p w:rsidR="009A0925" w:rsidRDefault="009A0925" w:rsidP="009A0925"/>
    <w:p w:rsidR="009A0925" w:rsidRDefault="009A0925" w:rsidP="009A0925">
      <w:r>
        <w:t>Руководитель семейного клуба «Солнышко»,</w:t>
      </w:r>
      <w:r w:rsidRPr="00994943">
        <w:t xml:space="preserve"> </w:t>
      </w:r>
      <w:r>
        <w:t xml:space="preserve">Входит в состав Координационного совета по делам национально-культурных автономий и взаимодействию с религиозными объединениями при администрации Белоярского района города Белоярский, член Совета представителей коренных малочисленных народов Севера при Главе Белоярского района, внештатный корреспондент объединенной редакции национальных газет «Ханты </w:t>
      </w:r>
      <w:proofErr w:type="spellStart"/>
      <w:r>
        <w:t>ясанг</w:t>
      </w:r>
      <w:proofErr w:type="spellEnd"/>
      <w:r>
        <w:t>» и «</w:t>
      </w:r>
      <w:proofErr w:type="spellStart"/>
      <w:r>
        <w:t>Луима</w:t>
      </w:r>
      <w:proofErr w:type="spellEnd"/>
      <w:r>
        <w:t xml:space="preserve"> </w:t>
      </w:r>
      <w:proofErr w:type="spellStart"/>
      <w:r>
        <w:t>сэрипос</w:t>
      </w:r>
      <w:proofErr w:type="spellEnd"/>
      <w:r>
        <w:t>». Участник Народного самодеятельного коллектива «</w:t>
      </w:r>
      <w:proofErr w:type="spellStart"/>
      <w:r>
        <w:t>Увас</w:t>
      </w:r>
      <w:proofErr w:type="spellEnd"/>
      <w:r>
        <w:t xml:space="preserve"> </w:t>
      </w:r>
      <w:proofErr w:type="spellStart"/>
      <w:r>
        <w:t>Хурамат</w:t>
      </w:r>
      <w:proofErr w:type="spellEnd"/>
      <w:r>
        <w:t>», победитель районных, окружных, всероссийских, международных конкурсов. Руководителем проектов по сохранению культуры народов севера «</w:t>
      </w:r>
      <w:proofErr w:type="spellStart"/>
      <w:r>
        <w:t>Казымская</w:t>
      </w:r>
      <w:proofErr w:type="spellEnd"/>
      <w:r>
        <w:t xml:space="preserve"> береста», «Северное Сияние», «Узорными тропами предков», «Час родного языка» и автором учебного пособия «</w:t>
      </w:r>
      <w:proofErr w:type="spellStart"/>
      <w:r>
        <w:t>Казымская</w:t>
      </w:r>
      <w:proofErr w:type="spellEnd"/>
      <w:r>
        <w:t xml:space="preserve"> береста», методичек «Бисеринка», «Традиционная выделка и обработка рыбьей кожи», проекты при администрации  Белоярского района</w:t>
      </w:r>
    </w:p>
    <w:p w:rsidR="009A0925" w:rsidRDefault="009A0925" w:rsidP="009A0925">
      <w:pPr>
        <w:pStyle w:val="a3"/>
        <w:ind w:left="0"/>
        <w:rPr>
          <w:sz w:val="29"/>
        </w:rPr>
      </w:pPr>
    </w:p>
    <w:p w:rsidR="009A0925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ind w:left="415" w:hanging="315"/>
      </w:pPr>
      <w:r>
        <w:t>Контактный</w:t>
      </w:r>
      <w:r>
        <w:rPr>
          <w:spacing w:val="-8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телефона</w:t>
      </w:r>
    </w:p>
    <w:p w:rsidR="009A0925" w:rsidRPr="00994943" w:rsidRDefault="009A0925" w:rsidP="009A0925">
      <w:pPr>
        <w:pStyle w:val="a3"/>
        <w:spacing w:before="104"/>
      </w:pPr>
      <w:r>
        <w:t>+79505052043</w:t>
      </w:r>
    </w:p>
    <w:p w:rsidR="009A0925" w:rsidRDefault="009A0925" w:rsidP="009A0925">
      <w:pPr>
        <w:pStyle w:val="a3"/>
        <w:ind w:left="0"/>
        <w:rPr>
          <w:sz w:val="29"/>
        </w:rPr>
      </w:pPr>
    </w:p>
    <w:p w:rsidR="009A0925" w:rsidRPr="00994943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spacing w:before="104"/>
        <w:ind w:left="415" w:hanging="315"/>
      </w:pPr>
      <w:r>
        <w:t>Адрес</w:t>
      </w:r>
      <w:r w:rsidRPr="00994943">
        <w:rPr>
          <w:spacing w:val="-7"/>
        </w:rPr>
        <w:t xml:space="preserve"> </w:t>
      </w:r>
      <w:r>
        <w:t>электронной</w:t>
      </w:r>
      <w:r w:rsidRPr="00994943">
        <w:rPr>
          <w:spacing w:val="-7"/>
        </w:rPr>
        <w:t xml:space="preserve"> </w:t>
      </w:r>
      <w:r>
        <w:t>почты</w:t>
      </w:r>
      <w:r w:rsidRPr="00994943">
        <w:rPr>
          <w:spacing w:val="-7"/>
        </w:rPr>
        <w:t xml:space="preserve"> </w:t>
      </w:r>
    </w:p>
    <w:p w:rsidR="009A0925" w:rsidRPr="00994943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spacing w:before="104"/>
        <w:ind w:left="415" w:hanging="315"/>
      </w:pPr>
      <w:r>
        <w:rPr>
          <w:spacing w:val="-7"/>
          <w:lang w:val="en-US"/>
        </w:rPr>
        <w:t>irinafirsova2011</w:t>
      </w:r>
      <w:hyperlink r:id="rId15">
        <w:r>
          <w:t>@</w:t>
        </w:r>
        <w:r>
          <w:rPr>
            <w:lang w:val="en-US"/>
          </w:rPr>
          <w:t>mail</w:t>
        </w:r>
        <w:r>
          <w:t xml:space="preserve">. </w:t>
        </w:r>
        <w:proofErr w:type="spellStart"/>
        <w:r>
          <w:t>ru</w:t>
        </w:r>
        <w:proofErr w:type="spellEnd"/>
      </w:hyperlink>
    </w:p>
    <w:p w:rsidR="009A0925" w:rsidRPr="00994943" w:rsidRDefault="009A0925" w:rsidP="009A0925">
      <w:pPr>
        <w:pStyle w:val="Heading3"/>
        <w:tabs>
          <w:tab w:val="left" w:pos="415"/>
        </w:tabs>
        <w:spacing w:before="104"/>
        <w:ind w:left="415" w:firstLine="0"/>
      </w:pPr>
    </w:p>
    <w:p w:rsidR="009A0925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spacing w:before="1"/>
        <w:ind w:left="415" w:hanging="315"/>
      </w:pPr>
      <w:r>
        <w:t>География</w:t>
      </w:r>
      <w:r>
        <w:rPr>
          <w:spacing w:val="-5"/>
        </w:rPr>
        <w:t xml:space="preserve"> </w:t>
      </w:r>
      <w:r>
        <w:t>организации</w:t>
      </w:r>
    </w:p>
    <w:p w:rsidR="009A0925" w:rsidRDefault="009A0925" w:rsidP="009A0925">
      <w:pPr>
        <w:pStyle w:val="a3"/>
        <w:spacing w:before="111"/>
        <w:rPr>
          <w:lang w:val="en-US"/>
        </w:rPr>
      </w:pPr>
      <w:r>
        <w:t>Белоярский</w:t>
      </w:r>
      <w:r>
        <w:rPr>
          <w:spacing w:val="-5"/>
        </w:rPr>
        <w:t xml:space="preserve"> </w:t>
      </w:r>
      <w:r>
        <w:t>район</w:t>
      </w:r>
    </w:p>
    <w:p w:rsidR="009A0925" w:rsidRPr="00994943" w:rsidRDefault="009A0925" w:rsidP="009A0925">
      <w:pPr>
        <w:pStyle w:val="a3"/>
        <w:spacing w:before="111"/>
        <w:rPr>
          <w:lang w:val="en-US"/>
        </w:rPr>
      </w:pPr>
    </w:p>
    <w:p w:rsidR="009A0925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ind w:left="415" w:hanging="315"/>
      </w:pP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соц.</w:t>
      </w:r>
      <w:r>
        <w:rPr>
          <w:spacing w:val="-4"/>
        </w:rPr>
        <w:t xml:space="preserve"> </w:t>
      </w:r>
      <w:r>
        <w:t>сетях</w:t>
      </w:r>
    </w:p>
    <w:p w:rsidR="009A0925" w:rsidRPr="00BE460A" w:rsidRDefault="009A0925" w:rsidP="009A0925">
      <w:pPr>
        <w:pStyle w:val="Heading3"/>
        <w:numPr>
          <w:ilvl w:val="0"/>
          <w:numId w:val="3"/>
        </w:numPr>
        <w:tabs>
          <w:tab w:val="left" w:pos="310"/>
        </w:tabs>
        <w:spacing w:before="178"/>
      </w:pPr>
      <w:hyperlink r:id="rId16" w:history="1">
        <w:r w:rsidRPr="00BE04C8">
          <w:rPr>
            <w:rStyle w:val="a6"/>
            <w:b w:val="0"/>
            <w:bCs w:val="0"/>
          </w:rPr>
          <w:t>https://vk.com/irinafirsova65</w:t>
        </w:r>
      </w:hyperlink>
      <w:r>
        <w:rPr>
          <w:b w:val="0"/>
          <w:bCs w:val="0"/>
        </w:rPr>
        <w:t>,</w:t>
      </w:r>
      <w:r w:rsidRPr="00BE460A">
        <w:t xml:space="preserve"> </w:t>
      </w:r>
      <w:r w:rsidRPr="00994943">
        <w:rPr>
          <w:b w:val="0"/>
          <w:bCs w:val="0"/>
        </w:rPr>
        <w:t>https://vk.com/spasenieugrybeloyarski</w:t>
      </w:r>
    </w:p>
    <w:p w:rsidR="009A0925" w:rsidRDefault="009A0925" w:rsidP="009A0925">
      <w:pPr>
        <w:pStyle w:val="a3"/>
        <w:spacing w:before="6"/>
        <w:ind w:left="0"/>
        <w:rPr>
          <w:sz w:val="30"/>
        </w:rPr>
      </w:pPr>
    </w:p>
    <w:p w:rsidR="009A0925" w:rsidRDefault="009A0925" w:rsidP="009A0925">
      <w:pPr>
        <w:pStyle w:val="a3"/>
        <w:ind w:left="0"/>
        <w:rPr>
          <w:sz w:val="29"/>
        </w:rPr>
      </w:pPr>
    </w:p>
    <w:p w:rsidR="009A0925" w:rsidRDefault="009A0925" w:rsidP="009A0925">
      <w:pPr>
        <w:pStyle w:val="Heading3"/>
        <w:numPr>
          <w:ilvl w:val="0"/>
          <w:numId w:val="3"/>
        </w:numPr>
        <w:tabs>
          <w:tab w:val="left" w:pos="415"/>
        </w:tabs>
        <w:ind w:left="415" w:hanging="315"/>
      </w:pPr>
      <w:r>
        <w:t>Публикации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СМИ</w:t>
      </w:r>
    </w:p>
    <w:p w:rsidR="009A0925" w:rsidRPr="00BE460A" w:rsidRDefault="009A0925" w:rsidP="009A0925">
      <w:pPr>
        <w:pStyle w:val="Heading3"/>
        <w:numPr>
          <w:ilvl w:val="0"/>
          <w:numId w:val="3"/>
        </w:numPr>
        <w:tabs>
          <w:tab w:val="left" w:pos="310"/>
        </w:tabs>
        <w:spacing w:before="178"/>
      </w:pPr>
      <w:hyperlink r:id="rId17" w:history="1">
        <w:r w:rsidRPr="00BE04C8">
          <w:rPr>
            <w:rStyle w:val="a6"/>
            <w:b w:val="0"/>
            <w:bCs w:val="0"/>
          </w:rPr>
          <w:t>https://vk.com/irinafirsova65</w:t>
        </w:r>
      </w:hyperlink>
      <w:r>
        <w:rPr>
          <w:b w:val="0"/>
          <w:bCs w:val="0"/>
        </w:rPr>
        <w:t>,</w:t>
      </w:r>
      <w:r w:rsidRPr="00BE460A">
        <w:t xml:space="preserve"> </w:t>
      </w:r>
      <w:r w:rsidRPr="00994943">
        <w:rPr>
          <w:b w:val="0"/>
          <w:bCs w:val="0"/>
        </w:rPr>
        <w:t>https://vk.com/spasenieugrybeloyarski</w:t>
      </w:r>
    </w:p>
    <w:p w:rsidR="000B4E7E" w:rsidRDefault="000B4E7E" w:rsidP="004B2535">
      <w:pPr>
        <w:rPr>
          <w:sz w:val="21"/>
        </w:rPr>
      </w:pPr>
    </w:p>
    <w:p w:rsidR="009A0925" w:rsidRDefault="009A0925" w:rsidP="004B2535">
      <w:pPr>
        <w:rPr>
          <w:sz w:val="21"/>
        </w:rPr>
      </w:pPr>
    </w:p>
    <w:p w:rsidR="009A0925" w:rsidRDefault="009A0925" w:rsidP="009A0925">
      <w:pPr>
        <w:pStyle w:val="Heading1"/>
        <w:numPr>
          <w:ilvl w:val="0"/>
          <w:numId w:val="2"/>
        </w:numPr>
        <w:tabs>
          <w:tab w:val="left" w:pos="370"/>
        </w:tabs>
      </w:pPr>
      <w:r>
        <w:t>Календарный</w:t>
      </w:r>
      <w:r>
        <w:rPr>
          <w:spacing w:val="-7"/>
        </w:rPr>
        <w:t xml:space="preserve"> </w:t>
      </w:r>
      <w:r>
        <w:t>план</w:t>
      </w:r>
    </w:p>
    <w:tbl>
      <w:tblPr>
        <w:tblStyle w:val="ac"/>
        <w:tblW w:w="0" w:type="auto"/>
        <w:tblInd w:w="370" w:type="dxa"/>
        <w:tblLook w:val="04A0"/>
      </w:tblPr>
      <w:tblGrid>
        <w:gridCol w:w="446"/>
        <w:gridCol w:w="2403"/>
        <w:gridCol w:w="2004"/>
        <w:gridCol w:w="1839"/>
        <w:gridCol w:w="1417"/>
        <w:gridCol w:w="2417"/>
      </w:tblGrid>
      <w:tr w:rsidR="009A0925" w:rsidTr="00177B27">
        <w:tc>
          <w:tcPr>
            <w:tcW w:w="447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Решаемая задача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Мероприятие, его содержимое, место проведения</w:t>
            </w:r>
          </w:p>
        </w:tc>
        <w:tc>
          <w:tcPr>
            <w:tcW w:w="1843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418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Дата окончания мероприятия</w:t>
            </w:r>
          </w:p>
        </w:tc>
        <w:tc>
          <w:tcPr>
            <w:tcW w:w="242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Ожидаемые результаты</w:t>
            </w:r>
          </w:p>
        </w:tc>
      </w:tr>
      <w:tr w:rsidR="009A0925" w:rsidTr="00177B27">
        <w:tc>
          <w:tcPr>
            <w:tcW w:w="447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A0925" w:rsidRPr="007B37D8" w:rsidRDefault="009A0925" w:rsidP="00177B27">
            <w:pPr>
              <w:shd w:val="clear" w:color="auto" w:fill="FFFFFF"/>
              <w:spacing w:line="301" w:lineRule="atLeast"/>
              <w:rPr>
                <w:b/>
                <w:sz w:val="20"/>
                <w:szCs w:val="20"/>
              </w:rPr>
            </w:pPr>
            <w:r w:rsidRPr="007B37D8">
              <w:rPr>
                <w:b/>
                <w:sz w:val="20"/>
                <w:szCs w:val="20"/>
              </w:rPr>
              <w:t xml:space="preserve">1этап </w:t>
            </w:r>
          </w:p>
          <w:p w:rsidR="009A0925" w:rsidRPr="00877CFB" w:rsidRDefault="009A0925" w:rsidP="00177B27">
            <w:pPr>
              <w:shd w:val="clear" w:color="auto" w:fill="FFFFFF"/>
              <w:spacing w:line="301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877CFB">
              <w:rPr>
                <w:sz w:val="20"/>
                <w:szCs w:val="20"/>
              </w:rPr>
              <w:t>Лекция "Технология обработки и изготовление берестяной утвари»</w:t>
            </w:r>
          </w:p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МАУК «Этнокультурный центр</w:t>
            </w:r>
          </w:p>
        </w:tc>
        <w:tc>
          <w:tcPr>
            <w:tcW w:w="1843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01.03.2024 </w:t>
            </w:r>
          </w:p>
        </w:tc>
        <w:tc>
          <w:tcPr>
            <w:tcW w:w="1418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29.03.2024</w:t>
            </w:r>
          </w:p>
        </w:tc>
        <w:tc>
          <w:tcPr>
            <w:tcW w:w="242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Мастер класс "Берестяная ложка", изготовление походной ложки из природного материала; Выставка "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Ма</w:t>
            </w:r>
            <w:proofErr w:type="spell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нялыем</w:t>
            </w:r>
            <w:proofErr w:type="spellEnd"/>
            <w:proofErr w:type="gram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"-</w:t>
            </w:r>
            <w:proofErr w:type="gram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"Моя ложечка" работы участников; Творческая мастерская "Ар сыр ханты 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няврем</w:t>
            </w:r>
            <w:proofErr w:type="spell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пурмаст</w:t>
            </w:r>
            <w:proofErr w:type="spell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"-"Детские хантыйские игрушки", изготовление берестяной погремушки;</w:t>
            </w:r>
          </w:p>
        </w:tc>
      </w:tr>
      <w:tr w:rsidR="009A0925" w:rsidTr="00177B27">
        <w:tc>
          <w:tcPr>
            <w:tcW w:w="447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A0925" w:rsidRPr="007B37D8" w:rsidRDefault="009A0925" w:rsidP="00177B27">
            <w:pPr>
              <w:shd w:val="clear" w:color="auto" w:fill="FFFFFF"/>
              <w:spacing w:line="301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7D8">
              <w:rPr>
                <w:b/>
                <w:bCs/>
                <w:color w:val="000000" w:themeColor="text1"/>
                <w:sz w:val="18"/>
                <w:szCs w:val="18"/>
              </w:rPr>
              <w:t xml:space="preserve">2этап </w:t>
            </w:r>
          </w:p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8"/>
                <w:szCs w:val="18"/>
              </w:rPr>
            </w:pPr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Покупка материалов </w:t>
            </w:r>
            <w:proofErr w:type="gramStart"/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</w:rPr>
              <w:t>изготовление</w:t>
            </w:r>
            <w:proofErr w:type="gramEnd"/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игрушек и проведение народных игр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Мастер классы</w:t>
            </w:r>
          </w:p>
        </w:tc>
        <w:tc>
          <w:tcPr>
            <w:tcW w:w="1843" w:type="dxa"/>
          </w:tcPr>
          <w:p w:rsidR="009A0925" w:rsidRPr="00877CFB" w:rsidRDefault="009A0925" w:rsidP="00177B27">
            <w:pPr>
              <w:pStyle w:val="TableParagraph"/>
              <w:spacing w:before="88" w:line="192" w:lineRule="exact"/>
              <w:ind w:left="121" w:right="108"/>
              <w:jc w:val="center"/>
              <w:rPr>
                <w:sz w:val="18"/>
                <w:szCs w:val="18"/>
              </w:rPr>
            </w:pPr>
            <w:r w:rsidRPr="00877CFB">
              <w:rPr>
                <w:color w:val="000000" w:themeColor="text1"/>
                <w:sz w:val="18"/>
                <w:szCs w:val="18"/>
                <w:shd w:val="clear" w:color="auto" w:fill="FFFFFF"/>
              </w:rPr>
              <w:t>28.03.2024</w:t>
            </w:r>
          </w:p>
        </w:tc>
        <w:tc>
          <w:tcPr>
            <w:tcW w:w="1418" w:type="dxa"/>
          </w:tcPr>
          <w:p w:rsidR="009A0925" w:rsidRDefault="009A0925" w:rsidP="00177B27">
            <w:pPr>
              <w:pStyle w:val="TableParagraph"/>
              <w:spacing w:before="88" w:line="19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30.04.2023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заключение договоров с само занятыми ремесленниками.</w:t>
            </w:r>
          </w:p>
        </w:tc>
      </w:tr>
      <w:tr w:rsidR="009A0925" w:rsidTr="00177B27">
        <w:tc>
          <w:tcPr>
            <w:tcW w:w="447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77CFB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Заключение договоров и соглашений с подрядчиками, поставщиками услуг на территории Белоярского района.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Подготовка сценариев</w:t>
            </w:r>
          </w:p>
        </w:tc>
        <w:tc>
          <w:tcPr>
            <w:tcW w:w="1843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03.03.2024 </w:t>
            </w:r>
          </w:p>
        </w:tc>
        <w:tc>
          <w:tcPr>
            <w:tcW w:w="1418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17.03.2024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7B37D8"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  <w:t>Составление полных творческих программ мероприятиями для многодетных семей, студентов. Заключение договоров с организациями и само занятыми для реализации проекта</w:t>
            </w:r>
          </w:p>
        </w:tc>
      </w:tr>
      <w:tr w:rsidR="009A0925" w:rsidTr="00177B27">
        <w:tc>
          <w:tcPr>
            <w:tcW w:w="447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Создание и продвижение сообщества ВКОНТАКТЕ о популяризации семейных ценностей. 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7B37D8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Привлечение подписчиков в сообщество.</w:t>
            </w:r>
          </w:p>
        </w:tc>
        <w:tc>
          <w:tcPr>
            <w:tcW w:w="1843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sz w:val="18"/>
                <w:szCs w:val="18"/>
                <w:shd w:val="clear" w:color="auto" w:fill="FFFFFF"/>
              </w:rPr>
              <w:t xml:space="preserve">02.04.2024 </w:t>
            </w:r>
            <w:r w:rsidRPr="007B37D8">
              <w:rPr>
                <w:b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sz w:val="18"/>
                <w:szCs w:val="18"/>
                <w:shd w:val="clear" w:color="auto" w:fill="FFFFFF"/>
              </w:rPr>
              <w:t>23.04.2024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  <w:t>Создание нового сообщества в социальной сети</w:t>
            </w:r>
            <w:proofErr w:type="gramStart"/>
            <w:r w:rsidRPr="007B37D8"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  <w:t xml:space="preserve"> В</w:t>
            </w:r>
            <w:proofErr w:type="gramEnd"/>
            <w:r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  <w:t xml:space="preserve"> </w:t>
            </w:r>
            <w:r w:rsidRPr="007B37D8">
              <w:rPr>
                <w:b w:val="0"/>
                <w:color w:val="000000" w:themeColor="text1"/>
                <w:sz w:val="15"/>
                <w:szCs w:val="15"/>
                <w:shd w:val="clear" w:color="auto" w:fill="FFFFFF"/>
              </w:rPr>
              <w:t>контакте. Визуальное оформление страницы. Наполнение страницы постами, видеоматериалами и полезными статьями.</w:t>
            </w:r>
          </w:p>
        </w:tc>
      </w:tr>
      <w:tr w:rsidR="009A0925" w:rsidTr="00177B27">
        <w:tc>
          <w:tcPr>
            <w:tcW w:w="447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A0925" w:rsidRPr="008E4670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E4670">
              <w:rPr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3этап </w:t>
            </w:r>
          </w:p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Мастер класс изготовление головоломки с мастерами само занятыми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Знакомство с легендой о том, как хантыйский охотник загадал эту головоломку русскому купцу: тот приехал менять свой товар на пушнину. Три дня купец разгадывал головоломку, но так и не разгадал. Придя к охотнику, попросил раскрыть секрет. Охотник согласился, но только в обмен на пять лошадей. Купец не стал торговаться. Так с тех пор эта головоломка и называется</w:t>
            </w:r>
          </w:p>
        </w:tc>
        <w:tc>
          <w:tcPr>
            <w:tcW w:w="1843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10.05.2024 </w:t>
            </w: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27.05.2024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Участие студентов 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мастер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классе и изготовление головоломки "Секрет пяти лошадей".</w:t>
            </w:r>
          </w:p>
        </w:tc>
      </w:tr>
      <w:tr w:rsidR="009A0925" w:rsidTr="00177B27">
        <w:tc>
          <w:tcPr>
            <w:tcW w:w="447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Творческая программа "Вместе мы сила"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b w:val="0"/>
                <w:sz w:val="20"/>
                <w:szCs w:val="20"/>
              </w:rPr>
              <w:t>сценария</w:t>
            </w:r>
            <w:proofErr w:type="gramStart"/>
            <w:r>
              <w:rPr>
                <w:b w:val="0"/>
                <w:sz w:val="20"/>
                <w:szCs w:val="20"/>
              </w:rPr>
              <w:t>,п</w:t>
            </w:r>
            <w:proofErr w:type="gramEnd"/>
            <w:r>
              <w:rPr>
                <w:b w:val="0"/>
                <w:sz w:val="20"/>
                <w:szCs w:val="20"/>
              </w:rPr>
              <w:t>одготовка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молодежи для участия в программе</w:t>
            </w:r>
          </w:p>
        </w:tc>
        <w:tc>
          <w:tcPr>
            <w:tcW w:w="1843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02.06.2024  </w:t>
            </w:r>
          </w:p>
        </w:tc>
        <w:tc>
          <w:tcPr>
            <w:tcW w:w="1418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15.06.2024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Посещение многодетных семей (в составе 5 человек в каждой семье)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плоченные отношения внутри семьи, психологическая перезагрузка семьи, ориентир на ценности семьи, на психологическое и физическое здоровье семьи.</w:t>
            </w:r>
          </w:p>
        </w:tc>
      </w:tr>
      <w:tr w:rsidR="009A0925" w:rsidTr="00177B27">
        <w:tc>
          <w:tcPr>
            <w:tcW w:w="447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4этап </w:t>
            </w:r>
          </w:p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Заключительный этап проекта. Подведение итогов</w:t>
            </w:r>
          </w:p>
        </w:tc>
        <w:tc>
          <w:tcPr>
            <w:tcW w:w="1984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Награждение победителей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"Л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учший </w:t>
            </w:r>
            <w:proofErr w:type="spell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видеоотзыв</w:t>
            </w:r>
            <w:proofErr w:type="spell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 на общей встрече.</w:t>
            </w:r>
          </w:p>
        </w:tc>
        <w:tc>
          <w:tcPr>
            <w:tcW w:w="1843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31.07.2024 </w:t>
            </w: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31.08.2024</w:t>
            </w:r>
          </w:p>
        </w:tc>
        <w:tc>
          <w:tcPr>
            <w:tcW w:w="2424" w:type="dxa"/>
          </w:tcPr>
          <w:p w:rsidR="009A0925" w:rsidRPr="007B37D8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Сбор обратной связи от многодетных семей, побывавших в мероприятии "Вместе мы сила!"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з</w:t>
            </w:r>
            <w:proofErr w:type="gram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аполнение анкет, конкурс лучших </w:t>
            </w:r>
            <w:proofErr w:type="spellStart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видеоотзывов</w:t>
            </w:r>
            <w:proofErr w:type="spellEnd"/>
            <w:r w:rsidRPr="007B37D8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от участников мероприятия. конкурса </w:t>
            </w:r>
          </w:p>
        </w:tc>
      </w:tr>
    </w:tbl>
    <w:p w:rsidR="009A0925" w:rsidRDefault="009A0925" w:rsidP="009A0925">
      <w:pPr>
        <w:pStyle w:val="Heading1"/>
        <w:tabs>
          <w:tab w:val="left" w:pos="370"/>
        </w:tabs>
        <w:ind w:left="370"/>
      </w:pPr>
    </w:p>
    <w:p w:rsidR="009A0925" w:rsidRDefault="009A0925" w:rsidP="009A0925">
      <w:pPr>
        <w:pStyle w:val="a3"/>
        <w:spacing w:before="1"/>
        <w:ind w:left="0"/>
        <w:rPr>
          <w:b/>
          <w:sz w:val="28"/>
        </w:rPr>
      </w:pPr>
    </w:p>
    <w:p w:rsidR="009A0925" w:rsidRPr="00AF773E" w:rsidRDefault="009A0925" w:rsidP="009A0925">
      <w:pPr>
        <w:pStyle w:val="a5"/>
        <w:numPr>
          <w:ilvl w:val="0"/>
          <w:numId w:val="2"/>
        </w:numPr>
        <w:tabs>
          <w:tab w:val="left" w:pos="370"/>
        </w:tabs>
        <w:spacing w:before="71"/>
        <w:rPr>
          <w:b/>
          <w:sz w:val="27"/>
        </w:rPr>
      </w:pPr>
      <w:r>
        <w:rPr>
          <w:b/>
          <w:sz w:val="27"/>
        </w:rPr>
        <w:t>Бюджет</w:t>
      </w:r>
    </w:p>
    <w:p w:rsidR="009A0925" w:rsidRDefault="009A0925" w:rsidP="009A0925">
      <w:pPr>
        <w:pStyle w:val="Heading3"/>
        <w:numPr>
          <w:ilvl w:val="0"/>
          <w:numId w:val="1"/>
        </w:numPr>
        <w:tabs>
          <w:tab w:val="left" w:pos="310"/>
        </w:tabs>
        <w:spacing w:before="92"/>
      </w:pPr>
      <w:r>
        <w:t>Приобретение,</w:t>
      </w:r>
      <w:r>
        <w:rPr>
          <w:spacing w:val="-8"/>
        </w:rPr>
        <w:t xml:space="preserve"> </w:t>
      </w:r>
      <w:r>
        <w:t>аренда</w:t>
      </w:r>
      <w:r>
        <w:rPr>
          <w:spacing w:val="-7"/>
        </w:rPr>
        <w:t xml:space="preserve"> </w:t>
      </w:r>
      <w:r>
        <w:t>специализированного</w:t>
      </w:r>
      <w:r>
        <w:rPr>
          <w:spacing w:val="-8"/>
        </w:rPr>
        <w:t xml:space="preserve"> </w:t>
      </w:r>
      <w:r>
        <w:t>оборудования,</w:t>
      </w:r>
      <w:r>
        <w:rPr>
          <w:spacing w:val="-7"/>
        </w:rPr>
        <w:t xml:space="preserve"> </w:t>
      </w:r>
      <w:r>
        <w:t>инвентаря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сопутствующие</w:t>
      </w:r>
      <w:r>
        <w:rPr>
          <w:spacing w:val="-8"/>
        </w:rPr>
        <w:t xml:space="preserve"> </w:t>
      </w:r>
      <w:r>
        <w:t>расходы</w:t>
      </w:r>
    </w:p>
    <w:p w:rsidR="009A0925" w:rsidRDefault="009A0925" w:rsidP="009A0925">
      <w:pPr>
        <w:spacing w:line="242" w:lineRule="auto"/>
        <w:ind w:left="284" w:hanging="284"/>
        <w:rPr>
          <w:sz w:val="18"/>
        </w:rPr>
      </w:pPr>
    </w:p>
    <w:tbl>
      <w:tblPr>
        <w:tblStyle w:val="ac"/>
        <w:tblW w:w="0" w:type="auto"/>
        <w:tblInd w:w="284" w:type="dxa"/>
        <w:tblLayout w:type="fixed"/>
        <w:tblLook w:val="04A0"/>
      </w:tblPr>
      <w:tblGrid>
        <w:gridCol w:w="2092"/>
        <w:gridCol w:w="1701"/>
        <w:gridCol w:w="1701"/>
        <w:gridCol w:w="1560"/>
        <w:gridCol w:w="1842"/>
        <w:gridCol w:w="1716"/>
      </w:tblGrid>
      <w:tr w:rsidR="009A0925" w:rsidTr="00177B27">
        <w:trPr>
          <w:trHeight w:val="562"/>
        </w:trPr>
        <w:tc>
          <w:tcPr>
            <w:tcW w:w="2092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Наименование расходов</w:t>
            </w:r>
          </w:p>
        </w:tc>
        <w:tc>
          <w:tcPr>
            <w:tcW w:w="170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Стоимость единицы</w:t>
            </w:r>
          </w:p>
        </w:tc>
        <w:tc>
          <w:tcPr>
            <w:tcW w:w="170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количество</w:t>
            </w:r>
          </w:p>
        </w:tc>
        <w:tc>
          <w:tcPr>
            <w:tcW w:w="1560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gramStart"/>
            <w:r w:rsidRPr="005637F1">
              <w:rPr>
                <w:sz w:val="21"/>
              </w:rPr>
              <w:t>Общая сумма (в рублях</w:t>
            </w:r>
            <w:proofErr w:type="gramEnd"/>
          </w:p>
        </w:tc>
        <w:tc>
          <w:tcPr>
            <w:tcW w:w="1842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spellStart"/>
            <w:r w:rsidRPr="005637F1">
              <w:rPr>
                <w:sz w:val="21"/>
              </w:rPr>
              <w:t>Софинансирование</w:t>
            </w:r>
            <w:proofErr w:type="spellEnd"/>
          </w:p>
        </w:tc>
        <w:tc>
          <w:tcPr>
            <w:tcW w:w="1716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Запрашиваемая сумма</w:t>
            </w:r>
          </w:p>
        </w:tc>
      </w:tr>
      <w:tr w:rsidR="009A0925" w:rsidTr="00177B27">
        <w:trPr>
          <w:trHeight w:val="1382"/>
        </w:trPr>
        <w:tc>
          <w:tcPr>
            <w:tcW w:w="2092" w:type="dxa"/>
          </w:tcPr>
          <w:p w:rsidR="009A0925" w:rsidRDefault="009A0925" w:rsidP="00177B27">
            <w:pPr>
              <w:pStyle w:val="TableParagraph"/>
              <w:spacing w:before="88" w:line="242" w:lineRule="auto"/>
              <w:ind w:left="52" w:right="92"/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</w:pPr>
            <w:proofErr w:type="spellStart"/>
            <w:r w:rsidRPr="00327FF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>Термопресс</w:t>
            </w:r>
            <w:proofErr w:type="spellEnd"/>
            <w:r w:rsidRPr="00327FF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 xml:space="preserve"> универсальный </w:t>
            </w:r>
          </w:p>
          <w:p w:rsidR="009A0925" w:rsidRPr="00327FF2" w:rsidRDefault="009A0925" w:rsidP="00177B27">
            <w:pPr>
              <w:pStyle w:val="TableParagraph"/>
              <w:spacing w:before="88" w:line="242" w:lineRule="auto"/>
              <w:ind w:left="52" w:right="92"/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</w:pPr>
            <w:r w:rsidRPr="00327FF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 xml:space="preserve">DM-100 5в1 (29х38) </w:t>
            </w:r>
            <w:proofErr w:type="spellStart"/>
            <w:r w:rsidRPr="00327FF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>new</w:t>
            </w:r>
            <w:proofErr w:type="spellEnd"/>
            <w:r w:rsidRPr="00327FF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>, https://www.wildberries.ru/catalog/168787763/detail.aspx</w:t>
            </w:r>
          </w:p>
        </w:tc>
        <w:tc>
          <w:tcPr>
            <w:tcW w:w="1701" w:type="dxa"/>
          </w:tcPr>
          <w:p w:rsidR="009A0925" w:rsidRPr="00327FF2" w:rsidRDefault="009A0925" w:rsidP="00177B27">
            <w:pPr>
              <w:pStyle w:val="TableParagraph"/>
              <w:spacing w:before="88"/>
              <w:ind w:right="37"/>
              <w:jc w:val="right"/>
              <w:rPr>
                <w:sz w:val="18"/>
                <w:szCs w:val="18"/>
              </w:rPr>
            </w:pPr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32400.00</w:t>
            </w:r>
          </w:p>
        </w:tc>
        <w:tc>
          <w:tcPr>
            <w:tcW w:w="1701" w:type="dxa"/>
          </w:tcPr>
          <w:p w:rsidR="009A0925" w:rsidRPr="00327FF2" w:rsidRDefault="009A0925" w:rsidP="00177B27">
            <w:pPr>
              <w:pStyle w:val="TableParagraph"/>
              <w:spacing w:before="88"/>
              <w:ind w:left="51"/>
              <w:rPr>
                <w:sz w:val="18"/>
                <w:szCs w:val="18"/>
              </w:rPr>
            </w:pPr>
            <w:r w:rsidRPr="00327FF2">
              <w:rPr>
                <w:sz w:val="18"/>
                <w:szCs w:val="18"/>
              </w:rPr>
              <w:t>1 шт.</w:t>
            </w:r>
          </w:p>
        </w:tc>
        <w:tc>
          <w:tcPr>
            <w:tcW w:w="1560" w:type="dxa"/>
          </w:tcPr>
          <w:p w:rsidR="009A0925" w:rsidRPr="00327FF2" w:rsidRDefault="009A0925" w:rsidP="00177B27">
            <w:pPr>
              <w:rPr>
                <w:sz w:val="18"/>
                <w:szCs w:val="18"/>
              </w:rPr>
            </w:pPr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32 400.00</w:t>
            </w:r>
          </w:p>
        </w:tc>
        <w:tc>
          <w:tcPr>
            <w:tcW w:w="1842" w:type="dxa"/>
          </w:tcPr>
          <w:p w:rsidR="009A0925" w:rsidRPr="00327FF2" w:rsidRDefault="009A0925" w:rsidP="00177B2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CFBFF"/>
              </w:rPr>
              <w:t>0</w:t>
            </w:r>
          </w:p>
        </w:tc>
        <w:tc>
          <w:tcPr>
            <w:tcW w:w="171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32 400.00</w:t>
            </w:r>
          </w:p>
        </w:tc>
      </w:tr>
      <w:tr w:rsidR="009A0925" w:rsidTr="00177B27">
        <w:trPr>
          <w:trHeight w:val="938"/>
        </w:trPr>
        <w:tc>
          <w:tcPr>
            <w:tcW w:w="10612" w:type="dxa"/>
            <w:gridSpan w:val="6"/>
          </w:tcPr>
          <w:p w:rsidR="009A0925" w:rsidRPr="00327FF2" w:rsidRDefault="009A0925" w:rsidP="00177B27">
            <w:pPr>
              <w:pStyle w:val="TableParagraph"/>
              <w:spacing w:before="88"/>
              <w:ind w:right="36"/>
              <w:rPr>
                <w:color w:val="000000"/>
                <w:sz w:val="18"/>
                <w:szCs w:val="18"/>
                <w:shd w:val="clear" w:color="auto" w:fill="FCFBFF"/>
              </w:rPr>
            </w:pPr>
            <w:r>
              <w:rPr>
                <w:sz w:val="18"/>
              </w:rPr>
              <w:t>Комментарий</w:t>
            </w:r>
            <w:r w:rsidRPr="00327FF2">
              <w:rPr>
                <w:sz w:val="18"/>
                <w:szCs w:val="18"/>
              </w:rPr>
              <w:t>:</w:t>
            </w:r>
            <w:r w:rsidRPr="00327FF2">
              <w:rPr>
                <w:spacing w:val="-7"/>
                <w:sz w:val="18"/>
                <w:szCs w:val="18"/>
              </w:rPr>
              <w:t xml:space="preserve"> </w:t>
            </w:r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 xml:space="preserve">Изготовить сувенирную продукцию с авторским дизайном под каждый созданный продукт. В рамках проекта изготовление сувенирной продукции с помощью </w:t>
            </w:r>
            <w:proofErr w:type="spellStart"/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термопресса</w:t>
            </w:r>
            <w:proofErr w:type="spellEnd"/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 xml:space="preserve"> будет намного дешевле, чем заказывать готовые изделия в типографии. Можно на футболках, худи, </w:t>
            </w:r>
            <w:proofErr w:type="spellStart"/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пазлах</w:t>
            </w:r>
            <w:proofErr w:type="spellEnd"/>
            <w:r w:rsidRPr="00327FF2">
              <w:rPr>
                <w:color w:val="000000"/>
                <w:sz w:val="18"/>
                <w:szCs w:val="18"/>
                <w:shd w:val="clear" w:color="auto" w:fill="FCFBFF"/>
              </w:rPr>
              <w:t>, металлических табличках, брелках, кружках, бейсболках, тарелках и многом другом.</w:t>
            </w:r>
          </w:p>
        </w:tc>
      </w:tr>
      <w:tr w:rsidR="009A0925" w:rsidTr="00177B27">
        <w:trPr>
          <w:trHeight w:val="1021"/>
        </w:trPr>
        <w:tc>
          <w:tcPr>
            <w:tcW w:w="2092" w:type="dxa"/>
          </w:tcPr>
          <w:p w:rsidR="009A0925" w:rsidRPr="00327FF2" w:rsidRDefault="009A0925" w:rsidP="00177B27">
            <w:pPr>
              <w:pStyle w:val="TableParagraph"/>
              <w:spacing w:before="88" w:line="242" w:lineRule="auto"/>
              <w:ind w:left="52" w:right="22"/>
              <w:rPr>
                <w:color w:val="000000" w:themeColor="text1"/>
                <w:sz w:val="20"/>
                <w:szCs w:val="20"/>
              </w:rPr>
            </w:pPr>
            <w:r w:rsidRPr="002764A2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>Футболки, толстовки и сумки для сублимационной печати</w:t>
            </w:r>
          </w:p>
        </w:tc>
        <w:tc>
          <w:tcPr>
            <w:tcW w:w="1701" w:type="dxa"/>
          </w:tcPr>
          <w:p w:rsidR="009A0925" w:rsidRDefault="009A0925" w:rsidP="00177B27">
            <w:pPr>
              <w:pStyle w:val="TableParagraph"/>
              <w:spacing w:before="8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1000,00</w:t>
            </w:r>
          </w:p>
        </w:tc>
        <w:tc>
          <w:tcPr>
            <w:tcW w:w="1701" w:type="dxa"/>
          </w:tcPr>
          <w:p w:rsidR="009A0925" w:rsidRDefault="009A0925" w:rsidP="00177B27">
            <w:pPr>
              <w:pStyle w:val="TableParagraph"/>
              <w:spacing w:before="88"/>
              <w:ind w:left="51"/>
              <w:rPr>
                <w:sz w:val="18"/>
              </w:rPr>
            </w:pPr>
            <w:r>
              <w:rPr>
                <w:sz w:val="18"/>
              </w:rPr>
              <w:t>30 шт.</w:t>
            </w:r>
          </w:p>
        </w:tc>
        <w:tc>
          <w:tcPr>
            <w:tcW w:w="1560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30 000</w:t>
            </w:r>
          </w:p>
        </w:tc>
        <w:tc>
          <w:tcPr>
            <w:tcW w:w="1842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  <w:tc>
          <w:tcPr>
            <w:tcW w:w="171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28 500,0</w:t>
            </w:r>
          </w:p>
        </w:tc>
      </w:tr>
      <w:tr w:rsidR="009A0925" w:rsidTr="00177B27">
        <w:trPr>
          <w:trHeight w:val="716"/>
        </w:trPr>
        <w:tc>
          <w:tcPr>
            <w:tcW w:w="10612" w:type="dxa"/>
            <w:gridSpan w:val="6"/>
          </w:tcPr>
          <w:p w:rsidR="009A0925" w:rsidRDefault="009A0925" w:rsidP="00177B27">
            <w:pPr>
              <w:pStyle w:val="TableParagraph"/>
              <w:spacing w:before="88"/>
              <w:ind w:right="36"/>
              <w:rPr>
                <w:sz w:val="18"/>
              </w:rPr>
            </w:pPr>
            <w:r>
              <w:rPr>
                <w:sz w:val="18"/>
              </w:rPr>
              <w:t>Комментарий: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футболок,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толстовок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сумок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необходимы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авторской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сувенирной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продукции,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которую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разыгрывать среди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подписчиков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сообщества</w:t>
            </w:r>
          </w:p>
        </w:tc>
      </w:tr>
      <w:tr w:rsidR="009A0925" w:rsidTr="00177B27">
        <w:trPr>
          <w:trHeight w:val="754"/>
        </w:trPr>
        <w:tc>
          <w:tcPr>
            <w:tcW w:w="2092" w:type="dxa"/>
          </w:tcPr>
          <w:p w:rsidR="009A0925" w:rsidRDefault="009A0925" w:rsidP="00177B27">
            <w:pPr>
              <w:pStyle w:val="TableParagraph"/>
              <w:spacing w:before="88" w:line="242" w:lineRule="auto"/>
              <w:ind w:left="52" w:right="364"/>
              <w:rPr>
                <w:sz w:val="18"/>
              </w:rPr>
            </w:pPr>
            <w:r>
              <w:rPr>
                <w:sz w:val="18"/>
              </w:rPr>
              <w:t>Бумага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сублимационной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печати</w:t>
            </w:r>
          </w:p>
        </w:tc>
        <w:tc>
          <w:tcPr>
            <w:tcW w:w="1701" w:type="dxa"/>
          </w:tcPr>
          <w:p w:rsidR="009A0925" w:rsidRDefault="009A0925" w:rsidP="00177B27">
            <w:pPr>
              <w:pStyle w:val="TableParagraph"/>
              <w:spacing w:before="8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2 000,00</w:t>
            </w:r>
          </w:p>
        </w:tc>
        <w:tc>
          <w:tcPr>
            <w:tcW w:w="1701" w:type="dxa"/>
          </w:tcPr>
          <w:p w:rsidR="009A0925" w:rsidRDefault="009A0925" w:rsidP="00177B27">
            <w:pPr>
              <w:pStyle w:val="TableParagraph"/>
              <w:spacing w:before="88"/>
              <w:ind w:left="51"/>
              <w:rPr>
                <w:sz w:val="18"/>
              </w:rPr>
            </w:pPr>
            <w:r>
              <w:rPr>
                <w:sz w:val="18"/>
              </w:rPr>
              <w:t>6 шт.</w:t>
            </w:r>
          </w:p>
        </w:tc>
        <w:tc>
          <w:tcPr>
            <w:tcW w:w="1560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842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1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12 000,00</w:t>
            </w:r>
          </w:p>
        </w:tc>
      </w:tr>
      <w:tr w:rsidR="009A0925" w:rsidTr="00177B27">
        <w:trPr>
          <w:trHeight w:val="590"/>
        </w:trPr>
        <w:tc>
          <w:tcPr>
            <w:tcW w:w="10612" w:type="dxa"/>
            <w:gridSpan w:val="6"/>
          </w:tcPr>
          <w:p w:rsidR="009A0925" w:rsidRDefault="009A0925" w:rsidP="00177B27">
            <w:pPr>
              <w:pStyle w:val="TableParagraph"/>
              <w:spacing w:before="88"/>
              <w:ind w:right="36"/>
              <w:rPr>
                <w:sz w:val="18"/>
              </w:rPr>
            </w:pPr>
            <w:r>
              <w:rPr>
                <w:sz w:val="18"/>
              </w:rPr>
              <w:t>Комментарий: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необходима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авторской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сувенирной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продукции,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которую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будем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разыгрывать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подписчиков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сообщества.</w:t>
            </w:r>
          </w:p>
        </w:tc>
      </w:tr>
      <w:tr w:rsidR="009A0925" w:rsidTr="00177B27">
        <w:trPr>
          <w:trHeight w:val="1023"/>
        </w:trPr>
        <w:tc>
          <w:tcPr>
            <w:tcW w:w="2092" w:type="dxa"/>
          </w:tcPr>
          <w:p w:rsidR="009A0925" w:rsidRPr="004F0DFD" w:rsidRDefault="009A0925" w:rsidP="00177B27">
            <w:pPr>
              <w:pStyle w:val="TableParagraph"/>
              <w:spacing w:before="88" w:line="242" w:lineRule="auto"/>
              <w:ind w:left="52" w:right="364"/>
              <w:rPr>
                <w:color w:val="000000" w:themeColor="text1"/>
                <w:sz w:val="20"/>
                <w:szCs w:val="20"/>
                <w:lang w:val="en-US"/>
              </w:rPr>
            </w:pPr>
            <w:r w:rsidRPr="004F0DFD">
              <w:rPr>
                <w:bCs/>
                <w:color w:val="000000" w:themeColor="text1"/>
                <w:sz w:val="20"/>
                <w:szCs w:val="20"/>
                <w:shd w:val="clear" w:color="auto" w:fill="FCFBFF"/>
              </w:rPr>
              <w:t>ноутбук</w:t>
            </w:r>
            <w:r w:rsidRPr="004F0DFD">
              <w:rPr>
                <w:bCs/>
                <w:color w:val="000000" w:themeColor="text1"/>
                <w:sz w:val="20"/>
                <w:szCs w:val="20"/>
                <w:shd w:val="clear" w:color="auto" w:fill="FCFBFF"/>
                <w:lang w:val="en-US"/>
              </w:rPr>
              <w:t xml:space="preserve"> HUAWEI </w:t>
            </w:r>
            <w:proofErr w:type="spellStart"/>
            <w:r w:rsidRPr="004F0DFD">
              <w:rPr>
                <w:bCs/>
                <w:color w:val="000000" w:themeColor="text1"/>
                <w:sz w:val="20"/>
                <w:szCs w:val="20"/>
                <w:shd w:val="clear" w:color="auto" w:fill="FCFBFF"/>
                <w:lang w:val="en-US"/>
              </w:rPr>
              <w:t>MateBook</w:t>
            </w:r>
            <w:proofErr w:type="spellEnd"/>
            <w:r w:rsidRPr="004F0DFD">
              <w:rPr>
                <w:bCs/>
                <w:color w:val="000000" w:themeColor="text1"/>
                <w:sz w:val="20"/>
                <w:szCs w:val="20"/>
                <w:shd w:val="clear" w:color="auto" w:fill="FCFBFF"/>
                <w:lang w:val="en-US"/>
              </w:rPr>
              <w:t xml:space="preserve"> D 15 BOD-WDI9</w:t>
            </w:r>
          </w:p>
        </w:tc>
        <w:tc>
          <w:tcPr>
            <w:tcW w:w="1701" w:type="dxa"/>
          </w:tcPr>
          <w:p w:rsidR="009A0925" w:rsidRPr="004F0DFD" w:rsidRDefault="009A0925" w:rsidP="00177B27">
            <w:pPr>
              <w:pStyle w:val="TableParagraph"/>
              <w:spacing w:before="8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45 000,0</w:t>
            </w:r>
          </w:p>
        </w:tc>
        <w:tc>
          <w:tcPr>
            <w:tcW w:w="1701" w:type="dxa"/>
          </w:tcPr>
          <w:p w:rsidR="009A0925" w:rsidRPr="004F0DFD" w:rsidRDefault="009A0925" w:rsidP="00177B27">
            <w:pPr>
              <w:pStyle w:val="TableParagraph"/>
              <w:spacing w:before="88"/>
              <w:ind w:lef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</w:tcPr>
          <w:p w:rsidR="009A0925" w:rsidRPr="004F0DFD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45 000,0</w:t>
            </w:r>
          </w:p>
        </w:tc>
        <w:tc>
          <w:tcPr>
            <w:tcW w:w="1842" w:type="dxa"/>
          </w:tcPr>
          <w:p w:rsidR="009A0925" w:rsidRPr="004F0DFD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5 000,0</w:t>
            </w:r>
          </w:p>
        </w:tc>
        <w:tc>
          <w:tcPr>
            <w:tcW w:w="1716" w:type="dxa"/>
          </w:tcPr>
          <w:p w:rsidR="009A0925" w:rsidRPr="004F0DFD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40 000.0</w:t>
            </w:r>
          </w:p>
        </w:tc>
      </w:tr>
      <w:tr w:rsidR="009A0925" w:rsidTr="00177B27">
        <w:trPr>
          <w:trHeight w:val="717"/>
        </w:trPr>
        <w:tc>
          <w:tcPr>
            <w:tcW w:w="10612" w:type="dxa"/>
            <w:gridSpan w:val="6"/>
          </w:tcPr>
          <w:p w:rsidR="009A0925" w:rsidRDefault="009A0925" w:rsidP="00177B27">
            <w:pPr>
              <w:pStyle w:val="TableParagraph"/>
              <w:spacing w:before="88"/>
              <w:ind w:right="36"/>
              <w:rPr>
                <w:color w:val="000000"/>
                <w:sz w:val="18"/>
                <w:szCs w:val="18"/>
                <w:shd w:val="clear" w:color="auto" w:fill="FCFBFF"/>
              </w:rPr>
            </w:pPr>
            <w:proofErr w:type="spellStart"/>
            <w:r w:rsidRPr="005637F1">
              <w:rPr>
                <w:color w:val="000000"/>
                <w:sz w:val="18"/>
                <w:szCs w:val="18"/>
                <w:shd w:val="clear" w:color="auto" w:fill="FCFBFF"/>
              </w:rPr>
              <w:t>Коментарий</w:t>
            </w:r>
            <w:proofErr w:type="spellEnd"/>
            <w:r w:rsidRPr="005637F1">
              <w:rPr>
                <w:color w:val="000000"/>
                <w:sz w:val="18"/>
                <w:szCs w:val="18"/>
                <w:shd w:val="clear" w:color="auto" w:fill="FCFBFF"/>
              </w:rPr>
              <w:t>:</w:t>
            </w:r>
            <w:r>
              <w:rPr>
                <w:color w:val="000000"/>
                <w:sz w:val="18"/>
                <w:szCs w:val="18"/>
                <w:shd w:val="clear" w:color="auto" w:fill="FCFBFF"/>
              </w:rPr>
              <w:t xml:space="preserve"> </w:t>
            </w:r>
            <w:r w:rsidRPr="005637F1">
              <w:rPr>
                <w:color w:val="000000"/>
                <w:sz w:val="18"/>
                <w:szCs w:val="18"/>
                <w:shd w:val="clear" w:color="auto" w:fill="FCFBFF"/>
              </w:rPr>
              <w:t xml:space="preserve">Для </w:t>
            </w:r>
            <w:r>
              <w:rPr>
                <w:color w:val="000000"/>
                <w:sz w:val="18"/>
                <w:szCs w:val="18"/>
                <w:shd w:val="clear" w:color="auto" w:fill="FCFBFF"/>
              </w:rPr>
              <w:t>работы по проекту</w:t>
            </w:r>
            <w:r w:rsidRPr="005637F1">
              <w:rPr>
                <w:color w:val="000000"/>
                <w:sz w:val="18"/>
                <w:szCs w:val="18"/>
                <w:shd w:val="clear" w:color="auto" w:fill="FCFBFF"/>
              </w:rPr>
              <w:t xml:space="preserve">, отчетности документации, </w:t>
            </w:r>
          </w:p>
          <w:p w:rsidR="009A0925" w:rsidRPr="005637F1" w:rsidRDefault="009A0925" w:rsidP="00177B27">
            <w:pPr>
              <w:pStyle w:val="TableParagraph"/>
              <w:spacing w:before="88"/>
              <w:ind w:right="36"/>
              <w:rPr>
                <w:sz w:val="18"/>
                <w:szCs w:val="18"/>
              </w:rPr>
            </w:pPr>
            <w:r w:rsidRPr="005637F1">
              <w:rPr>
                <w:color w:val="000000"/>
                <w:sz w:val="18"/>
                <w:szCs w:val="18"/>
                <w:shd w:val="clear" w:color="auto" w:fill="FCFBFF"/>
              </w:rPr>
              <w:t>приобретение ноутбука ТЦ "Плаза" ДНС по адресу ул. Мира, 1, г. Белоярский</w:t>
            </w:r>
          </w:p>
        </w:tc>
      </w:tr>
    </w:tbl>
    <w:p w:rsidR="009A0925" w:rsidRPr="0040299C" w:rsidRDefault="009A0925" w:rsidP="009A0925">
      <w:pPr>
        <w:pStyle w:val="a3"/>
        <w:spacing w:before="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 w:rsidRPr="0040299C">
        <w:rPr>
          <w:b/>
          <w:sz w:val="24"/>
          <w:szCs w:val="24"/>
        </w:rPr>
        <w:t xml:space="preserve">Подарки </w:t>
      </w:r>
    </w:p>
    <w:tbl>
      <w:tblPr>
        <w:tblStyle w:val="ac"/>
        <w:tblW w:w="0" w:type="auto"/>
        <w:tblInd w:w="284" w:type="dxa"/>
        <w:tblLayout w:type="fixed"/>
        <w:tblLook w:val="04A0"/>
      </w:tblPr>
      <w:tblGrid>
        <w:gridCol w:w="2092"/>
        <w:gridCol w:w="1701"/>
        <w:gridCol w:w="1701"/>
        <w:gridCol w:w="1560"/>
        <w:gridCol w:w="1842"/>
        <w:gridCol w:w="1716"/>
      </w:tblGrid>
      <w:tr w:rsidR="009A0925" w:rsidRPr="005637F1" w:rsidTr="00177B27">
        <w:trPr>
          <w:trHeight w:val="562"/>
        </w:trPr>
        <w:tc>
          <w:tcPr>
            <w:tcW w:w="2092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Наименование расходов</w:t>
            </w:r>
          </w:p>
        </w:tc>
        <w:tc>
          <w:tcPr>
            <w:tcW w:w="170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Стоимость единицы</w:t>
            </w:r>
          </w:p>
        </w:tc>
        <w:tc>
          <w:tcPr>
            <w:tcW w:w="170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количество</w:t>
            </w:r>
          </w:p>
        </w:tc>
        <w:tc>
          <w:tcPr>
            <w:tcW w:w="1560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gramStart"/>
            <w:r w:rsidRPr="005637F1">
              <w:rPr>
                <w:sz w:val="21"/>
              </w:rPr>
              <w:t>Общая сумма (в рублях</w:t>
            </w:r>
            <w:proofErr w:type="gramEnd"/>
          </w:p>
        </w:tc>
        <w:tc>
          <w:tcPr>
            <w:tcW w:w="1842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spellStart"/>
            <w:r w:rsidRPr="005637F1">
              <w:rPr>
                <w:sz w:val="21"/>
              </w:rPr>
              <w:t>Софинансирование</w:t>
            </w:r>
            <w:proofErr w:type="spellEnd"/>
          </w:p>
        </w:tc>
        <w:tc>
          <w:tcPr>
            <w:tcW w:w="1716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Запрашиваемая сумма</w:t>
            </w:r>
          </w:p>
        </w:tc>
      </w:tr>
      <w:tr w:rsidR="009A0925" w:rsidTr="00177B27">
        <w:trPr>
          <w:trHeight w:val="1382"/>
        </w:trPr>
        <w:tc>
          <w:tcPr>
            <w:tcW w:w="2092" w:type="dxa"/>
          </w:tcPr>
          <w:p w:rsidR="009A0925" w:rsidRPr="0040299C" w:rsidRDefault="009A0925" w:rsidP="00177B27">
            <w:pPr>
              <w:widowControl/>
              <w:shd w:val="clear" w:color="auto" w:fill="FCFBFF"/>
              <w:autoSpaceDE/>
              <w:autoSpaceDN/>
              <w:rPr>
                <w:bCs/>
                <w:color w:val="000000" w:themeColor="text1"/>
                <w:sz w:val="18"/>
                <w:szCs w:val="18"/>
                <w:shd w:val="clear" w:color="auto" w:fill="FCFBFF"/>
              </w:rPr>
            </w:pPr>
            <w:r w:rsidRPr="0040299C">
              <w:rPr>
                <w:color w:val="000000"/>
                <w:sz w:val="18"/>
                <w:szCs w:val="18"/>
                <w:lang w:eastAsia="ru-RU"/>
              </w:rPr>
              <w:t>Сувениры</w:t>
            </w:r>
          </w:p>
        </w:tc>
        <w:tc>
          <w:tcPr>
            <w:tcW w:w="1701" w:type="dxa"/>
          </w:tcPr>
          <w:p w:rsidR="009A0925" w:rsidRPr="00327FF2" w:rsidRDefault="009A0925" w:rsidP="00177B27">
            <w:pPr>
              <w:pStyle w:val="TableParagraph"/>
              <w:spacing w:before="88"/>
              <w:ind w:right="3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CFBFF"/>
              </w:rPr>
              <w:t>3000,0</w:t>
            </w:r>
          </w:p>
        </w:tc>
        <w:tc>
          <w:tcPr>
            <w:tcW w:w="1701" w:type="dxa"/>
          </w:tcPr>
          <w:p w:rsidR="009A0925" w:rsidRPr="00327FF2" w:rsidRDefault="009A0925" w:rsidP="00177B27">
            <w:pPr>
              <w:pStyle w:val="TableParagraph"/>
              <w:spacing w:before="88"/>
              <w:ind w:left="51"/>
              <w:rPr>
                <w:sz w:val="18"/>
                <w:szCs w:val="18"/>
              </w:rPr>
            </w:pPr>
            <w:r w:rsidRPr="0040299C">
              <w:rPr>
                <w:rFonts w:ascii="Arial" w:hAnsi="Arial" w:cs="Arial"/>
                <w:color w:val="000000"/>
                <w:sz w:val="15"/>
                <w:lang w:eastAsia="ru-RU"/>
              </w:rPr>
              <w:t>6.00</w:t>
            </w:r>
            <w:r w:rsidRPr="00327FF2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9A0925" w:rsidRPr="00327FF2" w:rsidRDefault="009A0925" w:rsidP="00177B2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CFBFF"/>
              </w:rPr>
              <w:t>18 000,0</w:t>
            </w:r>
          </w:p>
        </w:tc>
        <w:tc>
          <w:tcPr>
            <w:tcW w:w="1842" w:type="dxa"/>
          </w:tcPr>
          <w:p w:rsidR="009A0925" w:rsidRPr="00327FF2" w:rsidRDefault="009A0925" w:rsidP="00177B2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CFBFF"/>
              </w:rPr>
              <w:t>0</w:t>
            </w:r>
          </w:p>
        </w:tc>
        <w:tc>
          <w:tcPr>
            <w:tcW w:w="171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color w:val="000000"/>
                <w:sz w:val="18"/>
                <w:szCs w:val="18"/>
                <w:shd w:val="clear" w:color="auto" w:fill="FCFBFF"/>
              </w:rPr>
              <w:t>18 000,0</w:t>
            </w:r>
          </w:p>
        </w:tc>
      </w:tr>
      <w:tr w:rsidR="009A0925" w:rsidTr="00177B27">
        <w:trPr>
          <w:trHeight w:val="360"/>
        </w:trPr>
        <w:tc>
          <w:tcPr>
            <w:tcW w:w="10612" w:type="dxa"/>
            <w:gridSpan w:val="6"/>
          </w:tcPr>
          <w:p w:rsidR="009A0925" w:rsidRPr="0040299C" w:rsidRDefault="009A0925" w:rsidP="00177B27">
            <w:pPr>
              <w:widowControl/>
              <w:shd w:val="clear" w:color="auto" w:fill="FCFBFF"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Комментарий: </w:t>
            </w:r>
            <w:r w:rsidRPr="0040299C">
              <w:rPr>
                <w:color w:val="000000"/>
                <w:sz w:val="18"/>
                <w:szCs w:val="18"/>
                <w:lang w:eastAsia="ru-RU"/>
              </w:rPr>
              <w:t>Награждение участников проекта за активное участие</w:t>
            </w:r>
          </w:p>
          <w:p w:rsidR="009A0925" w:rsidRPr="00327FF2" w:rsidRDefault="009A0925" w:rsidP="00177B27">
            <w:pPr>
              <w:pStyle w:val="TableParagraph"/>
              <w:spacing w:before="88"/>
              <w:ind w:right="36"/>
              <w:jc w:val="right"/>
              <w:rPr>
                <w:color w:val="000000"/>
                <w:sz w:val="18"/>
                <w:szCs w:val="18"/>
                <w:shd w:val="clear" w:color="auto" w:fill="FCFBFF"/>
              </w:rPr>
            </w:pPr>
          </w:p>
        </w:tc>
      </w:tr>
    </w:tbl>
    <w:p w:rsidR="009A0925" w:rsidRDefault="009A0925" w:rsidP="009A0925">
      <w:pPr>
        <w:pStyle w:val="a3"/>
        <w:spacing w:before="3"/>
        <w:ind w:left="0"/>
        <w:rPr>
          <w:b/>
          <w:sz w:val="26"/>
        </w:rPr>
      </w:pPr>
    </w:p>
    <w:p w:rsidR="009A0925" w:rsidRDefault="009A0925" w:rsidP="009A0925">
      <w:pPr>
        <w:pStyle w:val="a3"/>
        <w:spacing w:before="3"/>
        <w:ind w:left="0"/>
        <w:rPr>
          <w:b/>
          <w:sz w:val="26"/>
        </w:rPr>
      </w:pPr>
    </w:p>
    <w:p w:rsidR="009A0925" w:rsidRPr="0040299C" w:rsidRDefault="009A0925" w:rsidP="009A0925">
      <w:pPr>
        <w:tabs>
          <w:tab w:val="left" w:pos="310"/>
        </w:tabs>
        <w:spacing w:before="1"/>
        <w:ind w:left="100"/>
        <w:rPr>
          <w:b/>
          <w:sz w:val="21"/>
        </w:rPr>
      </w:pPr>
      <w:r>
        <w:rPr>
          <w:b/>
          <w:sz w:val="21"/>
        </w:rPr>
        <w:t>3.</w:t>
      </w:r>
      <w:r w:rsidRPr="0040299C">
        <w:rPr>
          <w:b/>
          <w:sz w:val="21"/>
        </w:rPr>
        <w:t>Расходы</w:t>
      </w:r>
      <w:r w:rsidRPr="0040299C">
        <w:rPr>
          <w:b/>
          <w:spacing w:val="-8"/>
          <w:sz w:val="21"/>
        </w:rPr>
        <w:t xml:space="preserve"> </w:t>
      </w:r>
      <w:r w:rsidRPr="0040299C">
        <w:rPr>
          <w:b/>
          <w:sz w:val="21"/>
        </w:rPr>
        <w:t>на</w:t>
      </w:r>
      <w:r w:rsidRPr="0040299C">
        <w:rPr>
          <w:b/>
          <w:spacing w:val="-7"/>
          <w:sz w:val="21"/>
        </w:rPr>
        <w:t xml:space="preserve"> </w:t>
      </w:r>
      <w:r w:rsidRPr="0040299C">
        <w:rPr>
          <w:b/>
          <w:sz w:val="21"/>
        </w:rPr>
        <w:t>проведение</w:t>
      </w:r>
      <w:r w:rsidRPr="0040299C">
        <w:rPr>
          <w:b/>
          <w:spacing w:val="-7"/>
          <w:sz w:val="21"/>
        </w:rPr>
        <w:t xml:space="preserve"> </w:t>
      </w:r>
      <w:r w:rsidRPr="0040299C">
        <w:rPr>
          <w:b/>
          <w:sz w:val="21"/>
        </w:rPr>
        <w:t>мероприятий</w:t>
      </w:r>
    </w:p>
    <w:tbl>
      <w:tblPr>
        <w:tblStyle w:val="ac"/>
        <w:tblW w:w="10571" w:type="dxa"/>
        <w:tblInd w:w="310" w:type="dxa"/>
        <w:tblLayout w:type="fixed"/>
        <w:tblLook w:val="04A0"/>
      </w:tblPr>
      <w:tblGrid>
        <w:gridCol w:w="1768"/>
        <w:gridCol w:w="1711"/>
        <w:gridCol w:w="1718"/>
        <w:gridCol w:w="1654"/>
        <w:gridCol w:w="1954"/>
        <w:gridCol w:w="1766"/>
      </w:tblGrid>
      <w:tr w:rsidR="009A0925" w:rsidTr="00177B27">
        <w:tc>
          <w:tcPr>
            <w:tcW w:w="1768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Наименование расходов</w:t>
            </w:r>
          </w:p>
        </w:tc>
        <w:tc>
          <w:tcPr>
            <w:tcW w:w="171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Стоимость единицы</w:t>
            </w:r>
          </w:p>
        </w:tc>
        <w:tc>
          <w:tcPr>
            <w:tcW w:w="1718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количество</w:t>
            </w:r>
          </w:p>
        </w:tc>
        <w:tc>
          <w:tcPr>
            <w:tcW w:w="1654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gramStart"/>
            <w:r w:rsidRPr="005637F1">
              <w:rPr>
                <w:sz w:val="21"/>
              </w:rPr>
              <w:t>Общая сумма (в рублях</w:t>
            </w:r>
            <w:proofErr w:type="gramEnd"/>
          </w:p>
        </w:tc>
        <w:tc>
          <w:tcPr>
            <w:tcW w:w="1954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proofErr w:type="spellStart"/>
            <w:r w:rsidRPr="005637F1">
              <w:rPr>
                <w:sz w:val="21"/>
              </w:rPr>
              <w:t>Софинансирование</w:t>
            </w:r>
            <w:proofErr w:type="spellEnd"/>
          </w:p>
        </w:tc>
        <w:tc>
          <w:tcPr>
            <w:tcW w:w="1766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 w:rsidRPr="005637F1">
              <w:rPr>
                <w:sz w:val="21"/>
              </w:rPr>
              <w:t>Запрашиваемая сумма</w:t>
            </w:r>
          </w:p>
        </w:tc>
      </w:tr>
      <w:tr w:rsidR="009A0925" w:rsidTr="00177B27">
        <w:tc>
          <w:tcPr>
            <w:tcW w:w="1768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>
              <w:rPr>
                <w:sz w:val="18"/>
              </w:rPr>
              <w:t>Проживание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гостинице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завтраком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ночь)</w:t>
            </w:r>
          </w:p>
        </w:tc>
        <w:tc>
          <w:tcPr>
            <w:tcW w:w="1711" w:type="dxa"/>
          </w:tcPr>
          <w:p w:rsidR="009A0925" w:rsidRPr="005637F1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21"/>
              </w:rPr>
            </w:pPr>
            <w:r>
              <w:rPr>
                <w:sz w:val="18"/>
              </w:rPr>
              <w:t>1641,00</w:t>
            </w:r>
          </w:p>
        </w:tc>
        <w:tc>
          <w:tcPr>
            <w:tcW w:w="1718" w:type="dxa"/>
          </w:tcPr>
          <w:p w:rsidR="009A0925" w:rsidRDefault="009A0925" w:rsidP="00177B27">
            <w:pPr>
              <w:pStyle w:val="TableParagraph"/>
              <w:spacing w:before="88"/>
              <w:ind w:left="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4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1641</w:t>
            </w:r>
          </w:p>
        </w:tc>
        <w:tc>
          <w:tcPr>
            <w:tcW w:w="1954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6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7281</w:t>
            </w:r>
          </w:p>
        </w:tc>
      </w:tr>
      <w:tr w:rsidR="009A0925" w:rsidTr="00177B27">
        <w:tc>
          <w:tcPr>
            <w:tcW w:w="1768" w:type="dxa"/>
          </w:tcPr>
          <w:p w:rsidR="009A0925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Услуги </w:t>
            </w:r>
          </w:p>
        </w:tc>
        <w:tc>
          <w:tcPr>
            <w:tcW w:w="1711" w:type="dxa"/>
          </w:tcPr>
          <w:p w:rsidR="009A0925" w:rsidRDefault="009A0925" w:rsidP="00177B27">
            <w:pPr>
              <w:pStyle w:val="a5"/>
              <w:tabs>
                <w:tab w:val="left" w:pos="310"/>
              </w:tabs>
              <w:spacing w:before="1"/>
              <w:ind w:left="0" w:firstLine="0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718" w:type="dxa"/>
          </w:tcPr>
          <w:p w:rsidR="009A0925" w:rsidRDefault="009A0925" w:rsidP="00177B27">
            <w:pPr>
              <w:pStyle w:val="TableParagraph"/>
              <w:spacing w:before="88"/>
              <w:ind w:left="51"/>
              <w:rPr>
                <w:sz w:val="18"/>
              </w:rPr>
            </w:pPr>
            <w:r>
              <w:rPr>
                <w:sz w:val="18"/>
              </w:rPr>
              <w:t>10 часов</w:t>
            </w:r>
          </w:p>
        </w:tc>
        <w:tc>
          <w:tcPr>
            <w:tcW w:w="1654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5640</w:t>
            </w:r>
          </w:p>
        </w:tc>
        <w:tc>
          <w:tcPr>
            <w:tcW w:w="1954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66" w:type="dxa"/>
          </w:tcPr>
          <w:p w:rsidR="009A0925" w:rsidRDefault="009A0925" w:rsidP="00177B27">
            <w:pPr>
              <w:pStyle w:val="TableParagraph"/>
              <w:spacing w:before="8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5640</w:t>
            </w:r>
          </w:p>
        </w:tc>
      </w:tr>
      <w:tr w:rsidR="009A0925" w:rsidTr="00177B27">
        <w:tc>
          <w:tcPr>
            <w:tcW w:w="10571" w:type="dxa"/>
            <w:gridSpan w:val="6"/>
          </w:tcPr>
          <w:p w:rsidR="009A0925" w:rsidRDefault="009A0925" w:rsidP="00177B27">
            <w:pPr>
              <w:pStyle w:val="TableParagraph"/>
              <w:spacing w:before="88"/>
              <w:ind w:right="36"/>
              <w:rPr>
                <w:sz w:val="18"/>
              </w:rPr>
            </w:pPr>
            <w:r>
              <w:rPr>
                <w:sz w:val="18"/>
              </w:rPr>
              <w:t>Комментарий: 1 ночь с завтраком 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  <w:p w:rsidR="009A0925" w:rsidRDefault="009A0925" w:rsidP="00177B27">
            <w:pPr>
              <w:pStyle w:val="TableParagraph"/>
              <w:spacing w:before="88"/>
              <w:ind w:right="36"/>
              <w:rPr>
                <w:sz w:val="18"/>
              </w:rPr>
            </w:pPr>
            <w:r>
              <w:rPr>
                <w:sz w:val="18"/>
              </w:rPr>
              <w:t>Услуга 564 -1час,10часовх564=5640</w:t>
            </w:r>
          </w:p>
        </w:tc>
      </w:tr>
    </w:tbl>
    <w:p w:rsidR="009A0925" w:rsidRDefault="009A0925" w:rsidP="009A0925">
      <w:pPr>
        <w:pStyle w:val="a3"/>
        <w:spacing w:before="5"/>
        <w:ind w:left="0"/>
        <w:rPr>
          <w:b/>
          <w:sz w:val="7"/>
        </w:rPr>
      </w:pPr>
    </w:p>
    <w:tbl>
      <w:tblPr>
        <w:tblStyle w:val="ac"/>
        <w:tblW w:w="10812" w:type="dxa"/>
        <w:tblInd w:w="370" w:type="dxa"/>
        <w:tblLook w:val="04A0"/>
      </w:tblPr>
      <w:tblGrid>
        <w:gridCol w:w="408"/>
        <w:gridCol w:w="1165"/>
        <w:gridCol w:w="1479"/>
        <w:gridCol w:w="1241"/>
        <w:gridCol w:w="1541"/>
        <w:gridCol w:w="3175"/>
        <w:gridCol w:w="1803"/>
      </w:tblGrid>
      <w:tr w:rsidR="009A0925" w:rsidTr="00177B27">
        <w:tc>
          <w:tcPr>
            <w:tcW w:w="10812" w:type="dxa"/>
            <w:gridSpan w:val="7"/>
          </w:tcPr>
          <w:p w:rsidR="009A0925" w:rsidRPr="007B1FE7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B1FE7">
              <w:rPr>
                <w:sz w:val="20"/>
                <w:szCs w:val="20"/>
              </w:rPr>
              <w:t xml:space="preserve"> Прочие расходы</w:t>
            </w:r>
          </w:p>
        </w:tc>
      </w:tr>
      <w:tr w:rsidR="009A0925" w:rsidTr="00177B27">
        <w:tc>
          <w:tcPr>
            <w:tcW w:w="408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877CFB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165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479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Заработанная плата в меся</w:t>
            </w:r>
            <w:proofErr w:type="gramStart"/>
            <w:r>
              <w:rPr>
                <w:b w:val="0"/>
                <w:sz w:val="20"/>
                <w:szCs w:val="20"/>
              </w:rPr>
              <w:t>ц(</w:t>
            </w:r>
            <w:proofErr w:type="gramEnd"/>
            <w:r>
              <w:rPr>
                <w:b w:val="0"/>
                <w:sz w:val="20"/>
                <w:szCs w:val="20"/>
              </w:rPr>
              <w:t>в рублях)</w:t>
            </w:r>
          </w:p>
        </w:tc>
        <w:tc>
          <w:tcPr>
            <w:tcW w:w="1241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в месяцах </w:t>
            </w:r>
          </w:p>
        </w:tc>
        <w:tc>
          <w:tcPr>
            <w:tcW w:w="1541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сумма в рублях</w:t>
            </w:r>
          </w:p>
        </w:tc>
        <w:tc>
          <w:tcPr>
            <w:tcW w:w="3175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803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Запрашиваемая сумма в рублях</w:t>
            </w:r>
          </w:p>
        </w:tc>
      </w:tr>
      <w:tr w:rsidR="009A0925" w:rsidTr="00177B27">
        <w:tc>
          <w:tcPr>
            <w:tcW w:w="408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9A0925" w:rsidRPr="005374B1" w:rsidRDefault="009A0925" w:rsidP="00177B27">
            <w:pPr>
              <w:shd w:val="clear" w:color="auto" w:fill="FFFFFF"/>
              <w:spacing w:line="301" w:lineRule="atLeast"/>
              <w:rPr>
                <w:sz w:val="20"/>
                <w:szCs w:val="20"/>
              </w:rPr>
            </w:pPr>
            <w:r w:rsidRPr="005374B1">
              <w:rPr>
                <w:sz w:val="20"/>
                <w:szCs w:val="20"/>
              </w:rPr>
              <w:t>Бухгалтер</w:t>
            </w:r>
          </w:p>
        </w:tc>
        <w:tc>
          <w:tcPr>
            <w:tcW w:w="1479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10 000,0</w:t>
            </w:r>
          </w:p>
        </w:tc>
        <w:tc>
          <w:tcPr>
            <w:tcW w:w="1241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60 000,0</w:t>
            </w:r>
          </w:p>
        </w:tc>
        <w:tc>
          <w:tcPr>
            <w:tcW w:w="3175" w:type="dxa"/>
          </w:tcPr>
          <w:p w:rsidR="009A0925" w:rsidRPr="00877CFB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803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sz w:val="20"/>
                <w:szCs w:val="20"/>
              </w:rPr>
              <w:t>60 000,0</w:t>
            </w:r>
          </w:p>
        </w:tc>
      </w:tr>
      <w:tr w:rsidR="009A0925" w:rsidTr="00177B27">
        <w:tc>
          <w:tcPr>
            <w:tcW w:w="10812" w:type="dxa"/>
            <w:gridSpan w:val="7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Комментарий:</w:t>
            </w:r>
            <w:r>
              <w:rPr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Составление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и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заключение</w:t>
            </w:r>
            <w:r w:rsidRPr="005374B1">
              <w:rPr>
                <w:b w:val="0"/>
                <w:spacing w:val="-5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договоров</w:t>
            </w:r>
            <w:r w:rsidRPr="005374B1">
              <w:rPr>
                <w:b w:val="0"/>
                <w:spacing w:val="-7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с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подрядчиками,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поставщиками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Составление</w:t>
            </w:r>
            <w:r w:rsidRPr="005374B1">
              <w:rPr>
                <w:b w:val="0"/>
                <w:spacing w:val="-6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и</w:t>
            </w:r>
            <w:r w:rsidRPr="005374B1">
              <w:rPr>
                <w:b w:val="0"/>
                <w:spacing w:val="-7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заключение</w:t>
            </w:r>
            <w:r w:rsidRPr="005374B1">
              <w:rPr>
                <w:b w:val="0"/>
                <w:spacing w:val="-5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договоров</w:t>
            </w:r>
            <w:r w:rsidRPr="005374B1">
              <w:rPr>
                <w:b w:val="0"/>
                <w:spacing w:val="-6"/>
                <w:sz w:val="18"/>
              </w:rPr>
              <w:t xml:space="preserve"> с само занятыми.</w:t>
            </w:r>
            <w:r w:rsidRPr="005374B1">
              <w:rPr>
                <w:b w:val="0"/>
                <w:spacing w:val="1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Ведение</w:t>
            </w:r>
            <w:r w:rsidRPr="005374B1">
              <w:rPr>
                <w:b w:val="0"/>
                <w:spacing w:val="-2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бухгалтерской</w:t>
            </w:r>
            <w:r w:rsidRPr="005374B1">
              <w:rPr>
                <w:b w:val="0"/>
                <w:spacing w:val="-2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отчетности</w:t>
            </w:r>
            <w:r w:rsidRPr="005374B1">
              <w:rPr>
                <w:b w:val="0"/>
                <w:spacing w:val="-1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Ведение</w:t>
            </w:r>
            <w:r w:rsidRPr="005374B1">
              <w:rPr>
                <w:b w:val="0"/>
                <w:spacing w:val="-2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финансового</w:t>
            </w:r>
            <w:r w:rsidRPr="005374B1">
              <w:rPr>
                <w:b w:val="0"/>
                <w:spacing w:val="-2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отчета</w:t>
            </w:r>
            <w:r w:rsidRPr="005374B1">
              <w:rPr>
                <w:b w:val="0"/>
                <w:spacing w:val="-1"/>
                <w:sz w:val="18"/>
              </w:rPr>
              <w:t xml:space="preserve"> </w:t>
            </w:r>
            <w:r w:rsidRPr="005374B1">
              <w:rPr>
                <w:b w:val="0"/>
                <w:sz w:val="18"/>
              </w:rPr>
              <w:t>проекта</w:t>
            </w:r>
          </w:p>
        </w:tc>
      </w:tr>
      <w:tr w:rsidR="009A0925" w:rsidTr="00177B27">
        <w:tc>
          <w:tcPr>
            <w:tcW w:w="10812" w:type="dxa"/>
            <w:gridSpan w:val="7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A0925" w:rsidTr="00177B27">
        <w:tc>
          <w:tcPr>
            <w:tcW w:w="408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9A0925" w:rsidRPr="005374B1" w:rsidRDefault="009A0925" w:rsidP="00177B27">
            <w:pPr>
              <w:shd w:val="clear" w:color="auto" w:fill="FFFFFF"/>
              <w:spacing w:line="301" w:lineRule="atLeast"/>
              <w:rPr>
                <w:sz w:val="20"/>
                <w:szCs w:val="20"/>
              </w:rPr>
            </w:pPr>
            <w:r w:rsidRPr="00580135">
              <w:rPr>
                <w:sz w:val="18"/>
              </w:rPr>
              <w:t>Функция</w:t>
            </w:r>
            <w:r w:rsidRPr="00580135">
              <w:rPr>
                <w:spacing w:val="-7"/>
                <w:sz w:val="18"/>
              </w:rPr>
              <w:t xml:space="preserve"> </w:t>
            </w:r>
            <w:r w:rsidRPr="00580135">
              <w:rPr>
                <w:sz w:val="18"/>
              </w:rPr>
              <w:t>в</w:t>
            </w:r>
            <w:r w:rsidRPr="00580135">
              <w:rPr>
                <w:spacing w:val="-6"/>
                <w:sz w:val="18"/>
              </w:rPr>
              <w:t xml:space="preserve"> </w:t>
            </w:r>
            <w:r w:rsidRPr="00580135">
              <w:rPr>
                <w:sz w:val="18"/>
              </w:rPr>
              <w:t>проекте</w:t>
            </w:r>
            <w:r w:rsidRPr="00580135">
              <w:rPr>
                <w:spacing w:val="-42"/>
                <w:sz w:val="18"/>
              </w:rPr>
              <w:t xml:space="preserve"> </w:t>
            </w:r>
            <w:r w:rsidRPr="00580135">
              <w:rPr>
                <w:sz w:val="18"/>
              </w:rPr>
              <w:t>или содержание</w:t>
            </w:r>
            <w:r w:rsidRPr="00580135">
              <w:rPr>
                <w:spacing w:val="1"/>
                <w:sz w:val="18"/>
              </w:rPr>
              <w:t xml:space="preserve"> </w:t>
            </w:r>
            <w:r w:rsidRPr="00580135">
              <w:rPr>
                <w:sz w:val="18"/>
              </w:rPr>
              <w:t>услуг (работ)</w:t>
            </w:r>
          </w:p>
        </w:tc>
        <w:tc>
          <w:tcPr>
            <w:tcW w:w="1479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580135">
              <w:rPr>
                <w:b w:val="0"/>
                <w:spacing w:val="-1"/>
                <w:sz w:val="18"/>
              </w:rPr>
              <w:t xml:space="preserve">Вознаграждение </w:t>
            </w:r>
            <w:r w:rsidRPr="00580135">
              <w:rPr>
                <w:b w:val="0"/>
                <w:sz w:val="18"/>
              </w:rPr>
              <w:t>по</w:t>
            </w:r>
            <w:r w:rsidRPr="00580135">
              <w:rPr>
                <w:b w:val="0"/>
                <w:spacing w:val="-42"/>
                <w:sz w:val="18"/>
              </w:rPr>
              <w:t xml:space="preserve"> </w:t>
            </w:r>
            <w:r w:rsidRPr="00580135">
              <w:rPr>
                <w:b w:val="0"/>
                <w:sz w:val="18"/>
              </w:rPr>
              <w:t>одному</w:t>
            </w:r>
            <w:r w:rsidRPr="00580135">
              <w:rPr>
                <w:b w:val="0"/>
                <w:spacing w:val="-3"/>
                <w:sz w:val="18"/>
              </w:rPr>
              <w:t xml:space="preserve"> </w:t>
            </w:r>
            <w:r w:rsidRPr="00580135">
              <w:rPr>
                <w:b w:val="0"/>
                <w:sz w:val="18"/>
              </w:rPr>
              <w:t>договору</w:t>
            </w:r>
          </w:p>
        </w:tc>
        <w:tc>
          <w:tcPr>
            <w:tcW w:w="1241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80135">
              <w:rPr>
                <w:b w:val="0"/>
                <w:spacing w:val="-1"/>
                <w:sz w:val="18"/>
              </w:rPr>
              <w:t>Количество</w:t>
            </w:r>
            <w:r w:rsidRPr="00580135">
              <w:rPr>
                <w:b w:val="0"/>
                <w:spacing w:val="-42"/>
                <w:sz w:val="18"/>
              </w:rPr>
              <w:t xml:space="preserve"> </w:t>
            </w:r>
            <w:r w:rsidRPr="00580135">
              <w:rPr>
                <w:b w:val="0"/>
                <w:sz w:val="18"/>
              </w:rPr>
              <w:t>договоров</w:t>
            </w:r>
          </w:p>
        </w:tc>
        <w:tc>
          <w:tcPr>
            <w:tcW w:w="1541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 w:rsidRPr="00A50FAF">
              <w:rPr>
                <w:b w:val="0"/>
                <w:sz w:val="18"/>
              </w:rPr>
              <w:t>Общая</w:t>
            </w:r>
            <w:r w:rsidRPr="00A50FAF">
              <w:rPr>
                <w:b w:val="0"/>
                <w:spacing w:val="-5"/>
                <w:sz w:val="18"/>
              </w:rPr>
              <w:t xml:space="preserve"> </w:t>
            </w:r>
            <w:r w:rsidRPr="00A50FAF">
              <w:rPr>
                <w:b w:val="0"/>
                <w:sz w:val="18"/>
              </w:rPr>
              <w:t>сумма</w:t>
            </w:r>
            <w:r w:rsidRPr="00A50FAF">
              <w:rPr>
                <w:b w:val="0"/>
                <w:spacing w:val="-5"/>
                <w:sz w:val="18"/>
              </w:rPr>
              <w:t xml:space="preserve"> </w:t>
            </w:r>
            <w:r w:rsidRPr="00A50FAF">
              <w:rPr>
                <w:b w:val="0"/>
                <w:sz w:val="18"/>
              </w:rPr>
              <w:t>(в</w:t>
            </w:r>
            <w:r w:rsidRPr="00A50FAF">
              <w:rPr>
                <w:b w:val="0"/>
                <w:spacing w:val="-42"/>
                <w:sz w:val="18"/>
              </w:rPr>
              <w:t xml:space="preserve"> </w:t>
            </w:r>
            <w:r w:rsidRPr="00A50FAF">
              <w:rPr>
                <w:b w:val="0"/>
                <w:sz w:val="18"/>
              </w:rPr>
              <w:t>рублях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3175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50FAF">
              <w:rPr>
                <w:b w:val="0"/>
                <w:sz w:val="18"/>
              </w:rPr>
              <w:t>Софинансирование</w:t>
            </w:r>
            <w:proofErr w:type="spellEnd"/>
          </w:p>
        </w:tc>
        <w:tc>
          <w:tcPr>
            <w:tcW w:w="1803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20"/>
                <w:szCs w:val="20"/>
              </w:rPr>
            </w:pPr>
            <w:r w:rsidRPr="00A50FAF">
              <w:rPr>
                <w:b w:val="0"/>
                <w:spacing w:val="-1"/>
                <w:sz w:val="18"/>
              </w:rPr>
              <w:t>Запрашиваемая</w:t>
            </w:r>
            <w:r w:rsidRPr="00A50FAF">
              <w:rPr>
                <w:b w:val="0"/>
                <w:spacing w:val="-42"/>
                <w:sz w:val="18"/>
              </w:rPr>
              <w:t xml:space="preserve"> </w:t>
            </w:r>
            <w:r w:rsidRPr="00A50FAF">
              <w:rPr>
                <w:b w:val="0"/>
                <w:sz w:val="18"/>
              </w:rPr>
              <w:t>сумма</w:t>
            </w:r>
          </w:p>
        </w:tc>
      </w:tr>
      <w:tr w:rsidR="009A0925" w:rsidTr="00177B27">
        <w:tc>
          <w:tcPr>
            <w:tcW w:w="408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9A0925" w:rsidRPr="00580135" w:rsidRDefault="009A0925" w:rsidP="00177B27">
            <w:pPr>
              <w:shd w:val="clear" w:color="auto" w:fill="FFFFFF"/>
              <w:spacing w:line="301" w:lineRule="atLeast"/>
              <w:rPr>
                <w:sz w:val="18"/>
              </w:rPr>
            </w:pPr>
            <w:r w:rsidRPr="00752DB9">
              <w:rPr>
                <w:sz w:val="18"/>
              </w:rPr>
              <w:t xml:space="preserve">Само </w:t>
            </w:r>
            <w:proofErr w:type="gramStart"/>
            <w:r w:rsidRPr="00752DB9">
              <w:rPr>
                <w:sz w:val="18"/>
              </w:rPr>
              <w:t>занятые</w:t>
            </w:r>
            <w:proofErr w:type="gramEnd"/>
          </w:p>
        </w:tc>
        <w:tc>
          <w:tcPr>
            <w:tcW w:w="1479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pacing w:val="-1"/>
                <w:sz w:val="18"/>
              </w:rPr>
            </w:pPr>
            <w:r w:rsidRPr="00A50FAF">
              <w:rPr>
                <w:b w:val="0"/>
                <w:sz w:val="16"/>
              </w:rPr>
              <w:t>20 000 рублей</w:t>
            </w:r>
          </w:p>
        </w:tc>
        <w:tc>
          <w:tcPr>
            <w:tcW w:w="1241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pacing w:val="-1"/>
                <w:sz w:val="18"/>
              </w:rPr>
            </w:pPr>
            <w:r w:rsidRPr="00A50FAF">
              <w:rPr>
                <w:b w:val="0"/>
                <w:sz w:val="16"/>
              </w:rPr>
              <w:t>2</w:t>
            </w:r>
          </w:p>
        </w:tc>
        <w:tc>
          <w:tcPr>
            <w:tcW w:w="1541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8"/>
              </w:rPr>
            </w:pPr>
            <w:r w:rsidRPr="00A50FAF">
              <w:rPr>
                <w:b w:val="0"/>
                <w:sz w:val="16"/>
              </w:rPr>
              <w:t>40 000,0рублей</w:t>
            </w:r>
          </w:p>
        </w:tc>
        <w:tc>
          <w:tcPr>
            <w:tcW w:w="3175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8"/>
              </w:rPr>
            </w:pPr>
            <w:r w:rsidRPr="00A50FAF">
              <w:rPr>
                <w:b w:val="0"/>
                <w:sz w:val="18"/>
              </w:rPr>
              <w:t>0</w:t>
            </w:r>
          </w:p>
        </w:tc>
        <w:tc>
          <w:tcPr>
            <w:tcW w:w="1803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pacing w:val="-1"/>
                <w:sz w:val="18"/>
              </w:rPr>
            </w:pPr>
            <w:r w:rsidRPr="00A50FAF">
              <w:rPr>
                <w:b w:val="0"/>
                <w:sz w:val="16"/>
              </w:rPr>
              <w:t>40 000,0рублей</w:t>
            </w:r>
          </w:p>
        </w:tc>
      </w:tr>
      <w:tr w:rsidR="009A0925" w:rsidTr="00177B27">
        <w:tc>
          <w:tcPr>
            <w:tcW w:w="10812" w:type="dxa"/>
            <w:gridSpan w:val="7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sz w:val="18"/>
                <w:szCs w:val="18"/>
              </w:rPr>
              <w:t xml:space="preserve">Комментарий: </w:t>
            </w: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Мастер класс "Берестяная ложка", изготовление походной ложки из природного материала;</w:t>
            </w:r>
          </w:p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6"/>
              </w:rPr>
            </w:pPr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Творческая мастерская "Ар сыр ханты 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няврем</w:t>
            </w:r>
            <w:proofErr w:type="spell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пурмаст</w:t>
            </w:r>
            <w:proofErr w:type="spellEnd"/>
            <w:proofErr w:type="gramStart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"-</w:t>
            </w:r>
            <w:proofErr w:type="gramEnd"/>
            <w:r w:rsidRPr="00877CFB">
              <w:rPr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"Детские хантыйские игрушки", изготовление берестяной погремушки;</w:t>
            </w:r>
          </w:p>
        </w:tc>
      </w:tr>
      <w:tr w:rsidR="009A0925" w:rsidTr="00177B27">
        <w:tc>
          <w:tcPr>
            <w:tcW w:w="408" w:type="dxa"/>
          </w:tcPr>
          <w:p w:rsidR="009A0925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9A0925" w:rsidRPr="00257E4A" w:rsidRDefault="009A0925" w:rsidP="00177B27">
            <w:pPr>
              <w:shd w:val="clear" w:color="auto" w:fill="FFFFFF"/>
              <w:spacing w:line="301" w:lineRule="atLeast"/>
              <w:rPr>
                <w:sz w:val="18"/>
              </w:rPr>
            </w:pPr>
            <w:r w:rsidRPr="00257E4A">
              <w:rPr>
                <w:sz w:val="20"/>
                <w:szCs w:val="20"/>
              </w:rPr>
              <w:t>Фотограф</w:t>
            </w:r>
          </w:p>
        </w:tc>
        <w:tc>
          <w:tcPr>
            <w:tcW w:w="1479" w:type="dxa"/>
          </w:tcPr>
          <w:p w:rsidR="009A0925" w:rsidRPr="00257E4A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6"/>
              </w:rPr>
            </w:pPr>
            <w:r w:rsidRPr="00257E4A">
              <w:rPr>
                <w:b w:val="0"/>
                <w:sz w:val="18"/>
                <w:szCs w:val="18"/>
              </w:rPr>
              <w:t>5000рублей</w:t>
            </w:r>
          </w:p>
        </w:tc>
        <w:tc>
          <w:tcPr>
            <w:tcW w:w="1241" w:type="dxa"/>
          </w:tcPr>
          <w:p w:rsidR="009A0925" w:rsidRPr="00A50FAF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6"/>
              </w:rPr>
            </w:pPr>
            <w:r w:rsidRPr="00752DB9">
              <w:rPr>
                <w:sz w:val="18"/>
                <w:szCs w:val="18"/>
              </w:rPr>
              <w:t>5</w:t>
            </w:r>
          </w:p>
        </w:tc>
        <w:tc>
          <w:tcPr>
            <w:tcW w:w="1541" w:type="dxa"/>
          </w:tcPr>
          <w:p w:rsidR="009A0925" w:rsidRPr="00257E4A" w:rsidRDefault="009A0925" w:rsidP="00177B27">
            <w:pPr>
              <w:pStyle w:val="Heading1"/>
              <w:tabs>
                <w:tab w:val="left" w:pos="370"/>
              </w:tabs>
              <w:ind w:left="0"/>
              <w:rPr>
                <w:b w:val="0"/>
                <w:sz w:val="16"/>
              </w:rPr>
            </w:pPr>
            <w:r w:rsidRPr="00257E4A">
              <w:rPr>
                <w:b w:val="0"/>
                <w:sz w:val="18"/>
                <w:szCs w:val="18"/>
              </w:rPr>
              <w:t>25000рублей</w:t>
            </w:r>
          </w:p>
        </w:tc>
        <w:tc>
          <w:tcPr>
            <w:tcW w:w="3175" w:type="dxa"/>
          </w:tcPr>
          <w:p w:rsidR="009A0925" w:rsidRPr="00257E4A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8"/>
              </w:rPr>
            </w:pPr>
            <w:r w:rsidRPr="00257E4A">
              <w:rPr>
                <w:b w:val="0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:rsidR="009A0925" w:rsidRPr="00257E4A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6"/>
              </w:rPr>
            </w:pPr>
            <w:r w:rsidRPr="00257E4A">
              <w:rPr>
                <w:b w:val="0"/>
                <w:sz w:val="18"/>
                <w:szCs w:val="18"/>
              </w:rPr>
              <w:t>25000рублей</w:t>
            </w:r>
          </w:p>
        </w:tc>
      </w:tr>
      <w:tr w:rsidR="009A0925" w:rsidTr="00177B27">
        <w:tc>
          <w:tcPr>
            <w:tcW w:w="10812" w:type="dxa"/>
            <w:gridSpan w:val="7"/>
          </w:tcPr>
          <w:p w:rsidR="009A0925" w:rsidRPr="00257E4A" w:rsidRDefault="009A0925" w:rsidP="00177B27">
            <w:pPr>
              <w:pStyle w:val="Heading1"/>
              <w:tabs>
                <w:tab w:val="left" w:pos="370"/>
              </w:tabs>
              <w:ind w:left="0"/>
              <w:jc w:val="both"/>
              <w:rPr>
                <w:b w:val="0"/>
                <w:sz w:val="18"/>
                <w:szCs w:val="18"/>
              </w:rPr>
            </w:pPr>
            <w:r w:rsidRPr="00257E4A">
              <w:rPr>
                <w:b w:val="0"/>
                <w:sz w:val="18"/>
                <w:szCs w:val="18"/>
              </w:rPr>
              <w:t xml:space="preserve">Комментарий: стоимость </w:t>
            </w:r>
            <w:proofErr w:type="spellStart"/>
            <w:r w:rsidRPr="00257E4A">
              <w:rPr>
                <w:b w:val="0"/>
                <w:sz w:val="18"/>
                <w:szCs w:val="18"/>
              </w:rPr>
              <w:t>фотосессии</w:t>
            </w:r>
            <w:proofErr w:type="spellEnd"/>
            <w:r w:rsidRPr="00257E4A">
              <w:rPr>
                <w:b w:val="0"/>
                <w:sz w:val="18"/>
                <w:szCs w:val="18"/>
              </w:rPr>
              <w:t xml:space="preserve"> на 20 человек ,5 мероприятий </w:t>
            </w:r>
            <w:proofErr w:type="spellStart"/>
            <w:r w:rsidRPr="00257E4A">
              <w:rPr>
                <w:b w:val="0"/>
                <w:sz w:val="18"/>
                <w:szCs w:val="18"/>
              </w:rPr>
              <w:t>х</w:t>
            </w:r>
            <w:proofErr w:type="spellEnd"/>
            <w:r w:rsidRPr="00257E4A">
              <w:rPr>
                <w:b w:val="0"/>
                <w:sz w:val="18"/>
                <w:szCs w:val="18"/>
              </w:rPr>
              <w:t xml:space="preserve"> 5000 руб. = 25 000 руб.</w:t>
            </w:r>
          </w:p>
        </w:tc>
      </w:tr>
    </w:tbl>
    <w:p w:rsidR="009A0925" w:rsidRPr="0040299C" w:rsidRDefault="009A0925" w:rsidP="009A0925">
      <w:pPr>
        <w:tabs>
          <w:tab w:val="left" w:pos="423"/>
        </w:tabs>
        <w:rPr>
          <w:b/>
          <w:sz w:val="21"/>
        </w:rPr>
      </w:pPr>
    </w:p>
    <w:p w:rsidR="009A0925" w:rsidRDefault="009A0925" w:rsidP="009A0925">
      <w:pPr>
        <w:pStyle w:val="a5"/>
        <w:tabs>
          <w:tab w:val="left" w:pos="423"/>
        </w:tabs>
        <w:ind w:left="422" w:firstLine="0"/>
        <w:rPr>
          <w:b/>
          <w:sz w:val="21"/>
        </w:rPr>
      </w:pPr>
      <w:r>
        <w:rPr>
          <w:b/>
          <w:sz w:val="21"/>
        </w:rPr>
        <w:t>5.Страховые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взносы</w:t>
      </w:r>
    </w:p>
    <w:p w:rsidR="009A0925" w:rsidRDefault="009A0925" w:rsidP="009A0925">
      <w:pPr>
        <w:spacing w:line="242" w:lineRule="auto"/>
        <w:rPr>
          <w:sz w:val="18"/>
        </w:rPr>
      </w:pPr>
    </w:p>
    <w:tbl>
      <w:tblPr>
        <w:tblStyle w:val="ac"/>
        <w:tblW w:w="10915" w:type="dxa"/>
        <w:tblInd w:w="250" w:type="dxa"/>
        <w:tblLook w:val="04A0"/>
      </w:tblPr>
      <w:tblGrid>
        <w:gridCol w:w="1566"/>
        <w:gridCol w:w="1816"/>
        <w:gridCol w:w="1816"/>
        <w:gridCol w:w="1816"/>
        <w:gridCol w:w="1816"/>
        <w:gridCol w:w="2085"/>
      </w:tblGrid>
      <w:tr w:rsidR="009A0925" w:rsidTr="00177B27">
        <w:tc>
          <w:tcPr>
            <w:tcW w:w="156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единицы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сумма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рублях)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2085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Запрашиваемая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сумма</w:t>
            </w:r>
          </w:p>
        </w:tc>
      </w:tr>
      <w:tr w:rsidR="009A0925" w:rsidTr="00177B27">
        <w:tc>
          <w:tcPr>
            <w:tcW w:w="156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sz w:val="18"/>
              </w:rPr>
              <w:t>Страховые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взносы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0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85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0</w:t>
            </w:r>
          </w:p>
        </w:tc>
      </w:tr>
      <w:tr w:rsidR="009A0925" w:rsidTr="00177B27">
        <w:tc>
          <w:tcPr>
            <w:tcW w:w="1566" w:type="dxa"/>
          </w:tcPr>
          <w:p w:rsidR="009A0925" w:rsidRPr="00257E4A" w:rsidRDefault="009A0925" w:rsidP="00177B27">
            <w:pPr>
              <w:spacing w:line="242" w:lineRule="auto"/>
              <w:rPr>
                <w:sz w:val="18"/>
              </w:rPr>
            </w:pPr>
            <w:r w:rsidRPr="00257E4A">
              <w:rPr>
                <w:sz w:val="18"/>
              </w:rPr>
              <w:t>Банковские</w:t>
            </w:r>
            <w:r>
              <w:rPr>
                <w:sz w:val="18"/>
              </w:rPr>
              <w:t xml:space="preserve"> </w:t>
            </w:r>
            <w:r w:rsidRPr="00257E4A">
              <w:rPr>
                <w:sz w:val="18"/>
              </w:rPr>
              <w:t>расходы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1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2085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600</w:t>
            </w:r>
          </w:p>
        </w:tc>
      </w:tr>
      <w:tr w:rsidR="009A0925" w:rsidTr="00177B27">
        <w:tc>
          <w:tcPr>
            <w:tcW w:w="1566" w:type="dxa"/>
          </w:tcPr>
          <w:p w:rsidR="009A0925" w:rsidRPr="00257E4A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sz w:val="18"/>
              </w:rPr>
              <w:t>налог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39326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39326</w:t>
            </w:r>
          </w:p>
        </w:tc>
        <w:tc>
          <w:tcPr>
            <w:tcW w:w="1816" w:type="dxa"/>
          </w:tcPr>
          <w:p w:rsidR="009A0925" w:rsidRDefault="009A0925" w:rsidP="00177B27">
            <w:pPr>
              <w:spacing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85" w:type="dxa"/>
          </w:tcPr>
          <w:p w:rsidR="009A0925" w:rsidRDefault="009A0925" w:rsidP="00177B27">
            <w:pPr>
              <w:spacing w:line="242" w:lineRule="auto"/>
              <w:rPr>
                <w:b/>
                <w:spacing w:val="-1"/>
                <w:sz w:val="18"/>
              </w:rPr>
            </w:pPr>
            <w:r>
              <w:rPr>
                <w:b/>
                <w:sz w:val="18"/>
              </w:rPr>
              <w:t>39326</w:t>
            </w:r>
          </w:p>
        </w:tc>
      </w:tr>
    </w:tbl>
    <w:p w:rsidR="009A0925" w:rsidRDefault="009A0925" w:rsidP="009A0925">
      <w:pPr>
        <w:spacing w:line="242" w:lineRule="auto"/>
        <w:rPr>
          <w:sz w:val="18"/>
        </w:rPr>
      </w:pPr>
      <w:r>
        <w:rPr>
          <w:sz w:val="18"/>
        </w:rPr>
        <w:t xml:space="preserve"> </w:t>
      </w:r>
    </w:p>
    <w:tbl>
      <w:tblPr>
        <w:tblStyle w:val="ac"/>
        <w:tblW w:w="10915" w:type="dxa"/>
        <w:tblInd w:w="250" w:type="dxa"/>
        <w:tblLook w:val="04A0"/>
      </w:tblPr>
      <w:tblGrid>
        <w:gridCol w:w="1843"/>
        <w:gridCol w:w="272"/>
        <w:gridCol w:w="1736"/>
        <w:gridCol w:w="1347"/>
        <w:gridCol w:w="339"/>
        <w:gridCol w:w="1512"/>
        <w:gridCol w:w="873"/>
        <w:gridCol w:w="994"/>
        <w:gridCol w:w="1999"/>
      </w:tblGrid>
      <w:tr w:rsidR="009A0925" w:rsidTr="00177B27">
        <w:tc>
          <w:tcPr>
            <w:tcW w:w="2115" w:type="dxa"/>
            <w:gridSpan w:val="2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1736" w:type="dxa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Стоимость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единицы</w:t>
            </w:r>
          </w:p>
        </w:tc>
        <w:tc>
          <w:tcPr>
            <w:tcW w:w="1686" w:type="dxa"/>
            <w:gridSpan w:val="2"/>
          </w:tcPr>
          <w:p w:rsidR="009A0925" w:rsidRDefault="009A0925" w:rsidP="00177B2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A0925" w:rsidRDefault="009A0925" w:rsidP="00177B27">
            <w:pPr>
              <w:pStyle w:val="TableParagraph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1512" w:type="dxa"/>
          </w:tcPr>
          <w:p w:rsidR="009A0925" w:rsidRDefault="009A0925" w:rsidP="00177B27">
            <w:pPr>
              <w:pStyle w:val="TableParagraph"/>
              <w:spacing w:before="82" w:line="242" w:lineRule="auto"/>
              <w:ind w:left="555" w:right="186" w:hanging="347"/>
              <w:rPr>
                <w:b/>
                <w:sz w:val="18"/>
              </w:rPr>
            </w:pPr>
            <w:r>
              <w:rPr>
                <w:b/>
                <w:sz w:val="18"/>
              </w:rPr>
              <w:t>Общая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сумма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рублях)</w:t>
            </w:r>
          </w:p>
        </w:tc>
        <w:tc>
          <w:tcPr>
            <w:tcW w:w="1867" w:type="dxa"/>
            <w:gridSpan w:val="2"/>
          </w:tcPr>
          <w:p w:rsidR="009A0925" w:rsidRDefault="009A0925" w:rsidP="00177B2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A0925" w:rsidRDefault="009A0925" w:rsidP="00177B27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999" w:type="dxa"/>
          </w:tcPr>
          <w:p w:rsidR="009A0925" w:rsidRDefault="009A0925" w:rsidP="00177B27">
            <w:pPr>
              <w:pStyle w:val="TableParagraph"/>
              <w:spacing w:before="82" w:line="242" w:lineRule="auto"/>
              <w:ind w:left="616" w:right="194" w:hanging="40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Запрашиваемая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сумма</w:t>
            </w:r>
          </w:p>
        </w:tc>
      </w:tr>
      <w:tr w:rsidR="009A0925" w:rsidTr="00177B27">
        <w:tc>
          <w:tcPr>
            <w:tcW w:w="2115" w:type="dxa"/>
            <w:gridSpan w:val="2"/>
          </w:tcPr>
          <w:p w:rsidR="009A0925" w:rsidRDefault="009A0925" w:rsidP="00177B27">
            <w:pPr>
              <w:pStyle w:val="TableParagraph"/>
              <w:spacing w:before="82" w:line="242" w:lineRule="auto"/>
              <w:ind w:left="52" w:right="167"/>
              <w:rPr>
                <w:sz w:val="18"/>
              </w:rPr>
            </w:pPr>
            <w:r>
              <w:rPr>
                <w:sz w:val="18"/>
              </w:rPr>
              <w:t>Аренда помещения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</w:p>
        </w:tc>
        <w:tc>
          <w:tcPr>
            <w:tcW w:w="1736" w:type="dxa"/>
          </w:tcPr>
          <w:p w:rsidR="009A0925" w:rsidRDefault="009A0925" w:rsidP="00177B27">
            <w:pPr>
              <w:pStyle w:val="TableParagraph"/>
              <w:spacing w:before="82"/>
              <w:rPr>
                <w:sz w:val="18"/>
              </w:rPr>
            </w:pPr>
            <w:r>
              <w:rPr>
                <w:sz w:val="18"/>
              </w:rPr>
              <w:t>15 000,00</w:t>
            </w:r>
          </w:p>
        </w:tc>
        <w:tc>
          <w:tcPr>
            <w:tcW w:w="1686" w:type="dxa"/>
            <w:gridSpan w:val="2"/>
          </w:tcPr>
          <w:p w:rsidR="009A0925" w:rsidRDefault="009A0925" w:rsidP="00177B27">
            <w:pPr>
              <w:pStyle w:val="TableParagraph"/>
              <w:spacing w:before="82"/>
              <w:ind w:left="5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мес.</w:t>
            </w:r>
          </w:p>
        </w:tc>
        <w:tc>
          <w:tcPr>
            <w:tcW w:w="1512" w:type="dxa"/>
          </w:tcPr>
          <w:p w:rsidR="009A0925" w:rsidRDefault="009A0925" w:rsidP="00177B27">
            <w:pPr>
              <w:pStyle w:val="TableParagraph"/>
              <w:spacing w:before="8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90 000,00</w:t>
            </w:r>
          </w:p>
        </w:tc>
        <w:tc>
          <w:tcPr>
            <w:tcW w:w="1867" w:type="dxa"/>
            <w:gridSpan w:val="2"/>
          </w:tcPr>
          <w:p w:rsidR="009A0925" w:rsidRDefault="009A0925" w:rsidP="00177B27">
            <w:pPr>
              <w:pStyle w:val="TableParagraph"/>
              <w:spacing w:before="8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90 000,00</w:t>
            </w:r>
          </w:p>
        </w:tc>
        <w:tc>
          <w:tcPr>
            <w:tcW w:w="1999" w:type="dxa"/>
          </w:tcPr>
          <w:p w:rsidR="009A0925" w:rsidRDefault="009A0925" w:rsidP="00177B27">
            <w:pPr>
              <w:pStyle w:val="TableParagraph"/>
              <w:spacing w:before="8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9A0925" w:rsidTr="00177B27">
        <w:tc>
          <w:tcPr>
            <w:tcW w:w="10915" w:type="dxa"/>
            <w:gridSpan w:val="9"/>
          </w:tcPr>
          <w:p w:rsidR="009A0925" w:rsidRDefault="009A0925" w:rsidP="00177B27">
            <w:pPr>
              <w:spacing w:line="242" w:lineRule="auto"/>
              <w:rPr>
                <w:sz w:val="18"/>
              </w:rPr>
            </w:pPr>
            <w:r w:rsidRPr="0097149D">
              <w:rPr>
                <w:sz w:val="18"/>
                <w:szCs w:val="18"/>
              </w:rPr>
              <w:t xml:space="preserve">Комментарий: </w:t>
            </w:r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>Стоимость аренды необходимого помещения составляет 90 тыс. руб. Для реализации проекта нам необходима частичная аренда помещения, которая будет составлять 15 тыс</w:t>
            </w:r>
            <w:proofErr w:type="gramStart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>.р</w:t>
            </w:r>
            <w:proofErr w:type="gramEnd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 xml:space="preserve">уб. шести месяцев(в процентном соотношении составит 21% от общей суммы). Так как помещение находится в аренде муниципального учреждения культуры этнокультурного центра </w:t>
            </w:r>
            <w:proofErr w:type="spellStart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>Нуви</w:t>
            </w:r>
            <w:proofErr w:type="spellEnd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 xml:space="preserve"> </w:t>
            </w:r>
            <w:proofErr w:type="spellStart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>ат</w:t>
            </w:r>
            <w:proofErr w:type="spellEnd"/>
            <w:r w:rsidRPr="0097149D">
              <w:rPr>
                <w:color w:val="000000"/>
                <w:sz w:val="18"/>
                <w:szCs w:val="18"/>
                <w:shd w:val="clear" w:color="auto" w:fill="FCFBFF"/>
              </w:rPr>
              <w:t>, то под реализацию данного проекта помещение предоставляется на безвозмездной основе</w:t>
            </w:r>
            <w:r w:rsidRPr="00327FF2">
              <w:rPr>
                <w:color w:val="000000"/>
                <w:shd w:val="clear" w:color="auto" w:fill="FCFBFF"/>
              </w:rPr>
              <w:t>.</w:t>
            </w:r>
          </w:p>
        </w:tc>
      </w:tr>
      <w:tr w:rsidR="009A0925" w:rsidTr="00177B27">
        <w:tc>
          <w:tcPr>
            <w:tcW w:w="1843" w:type="dxa"/>
            <w:vMerge w:val="restart"/>
          </w:tcPr>
          <w:p w:rsidR="009A0925" w:rsidRDefault="009A0925" w:rsidP="00177B27">
            <w:pPr>
              <w:rPr>
                <w:sz w:val="21"/>
              </w:rPr>
            </w:pPr>
            <w:r>
              <w:rPr>
                <w:sz w:val="21"/>
              </w:rPr>
              <w:t>Итого</w:t>
            </w:r>
          </w:p>
        </w:tc>
        <w:tc>
          <w:tcPr>
            <w:tcW w:w="3355" w:type="dxa"/>
            <w:gridSpan w:val="3"/>
          </w:tcPr>
          <w:p w:rsidR="009A0925" w:rsidRPr="00656745" w:rsidRDefault="009A0925" w:rsidP="00177B27">
            <w:pPr>
              <w:rPr>
                <w:b/>
                <w:sz w:val="20"/>
                <w:szCs w:val="20"/>
              </w:rPr>
            </w:pPr>
            <w:r w:rsidRPr="00656745">
              <w:rPr>
                <w:b/>
                <w:sz w:val="20"/>
                <w:szCs w:val="20"/>
              </w:rPr>
              <w:t>Расходы</w:t>
            </w:r>
            <w:r w:rsidRPr="00656745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56745">
              <w:rPr>
                <w:b/>
                <w:sz w:val="20"/>
                <w:szCs w:val="20"/>
              </w:rPr>
              <w:t>на</w:t>
            </w:r>
            <w:r w:rsidRPr="0065674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56745">
              <w:rPr>
                <w:b/>
                <w:sz w:val="20"/>
                <w:szCs w:val="20"/>
              </w:rPr>
              <w:t>реализацию</w:t>
            </w:r>
            <w:r w:rsidRPr="00656745">
              <w:rPr>
                <w:b/>
                <w:spacing w:val="-49"/>
                <w:sz w:val="20"/>
                <w:szCs w:val="20"/>
              </w:rPr>
              <w:t xml:space="preserve"> </w:t>
            </w:r>
            <w:r>
              <w:rPr>
                <w:b/>
                <w:spacing w:val="-49"/>
                <w:sz w:val="20"/>
                <w:szCs w:val="20"/>
              </w:rPr>
              <w:t xml:space="preserve">   </w:t>
            </w:r>
            <w:r w:rsidRPr="00656745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724" w:type="dxa"/>
            <w:gridSpan w:val="3"/>
          </w:tcPr>
          <w:p w:rsidR="009A0925" w:rsidRPr="00656745" w:rsidRDefault="009A0925" w:rsidP="00177B27">
            <w:pPr>
              <w:rPr>
                <w:sz w:val="20"/>
                <w:szCs w:val="20"/>
              </w:rPr>
            </w:pPr>
            <w:proofErr w:type="spellStart"/>
            <w:r w:rsidRPr="00656745">
              <w:rPr>
                <w:b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2993" w:type="dxa"/>
            <w:gridSpan w:val="2"/>
          </w:tcPr>
          <w:p w:rsidR="009A0925" w:rsidRPr="00656745" w:rsidRDefault="009A0925" w:rsidP="00177B27">
            <w:pPr>
              <w:rPr>
                <w:sz w:val="20"/>
                <w:szCs w:val="20"/>
              </w:rPr>
            </w:pPr>
            <w:r w:rsidRPr="00656745">
              <w:rPr>
                <w:b/>
                <w:spacing w:val="-1"/>
                <w:sz w:val="20"/>
                <w:szCs w:val="20"/>
              </w:rPr>
              <w:t xml:space="preserve">Размер </w:t>
            </w:r>
            <w:r w:rsidRPr="00656745">
              <w:rPr>
                <w:b/>
                <w:sz w:val="20"/>
                <w:szCs w:val="20"/>
              </w:rPr>
              <w:t>запрашиваемой</w:t>
            </w:r>
            <w:r w:rsidRPr="00656745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656745">
              <w:rPr>
                <w:b/>
                <w:sz w:val="20"/>
                <w:szCs w:val="20"/>
              </w:rPr>
              <w:t>суммы</w:t>
            </w:r>
          </w:p>
        </w:tc>
      </w:tr>
      <w:tr w:rsidR="009A0925" w:rsidTr="00177B27">
        <w:tc>
          <w:tcPr>
            <w:tcW w:w="1843" w:type="dxa"/>
            <w:vMerge/>
          </w:tcPr>
          <w:p w:rsidR="009A0925" w:rsidRDefault="009A0925" w:rsidP="00177B27">
            <w:pPr>
              <w:rPr>
                <w:sz w:val="21"/>
              </w:rPr>
            </w:pPr>
          </w:p>
        </w:tc>
        <w:tc>
          <w:tcPr>
            <w:tcW w:w="3355" w:type="dxa"/>
            <w:gridSpan w:val="3"/>
          </w:tcPr>
          <w:p w:rsidR="009A0925" w:rsidRDefault="009A0925" w:rsidP="00177B27">
            <w:pPr>
              <w:rPr>
                <w:sz w:val="21"/>
              </w:rPr>
            </w:pPr>
            <w:r>
              <w:rPr>
                <w:sz w:val="21"/>
              </w:rPr>
              <w:t>302 507</w:t>
            </w:r>
          </w:p>
        </w:tc>
        <w:tc>
          <w:tcPr>
            <w:tcW w:w="2724" w:type="dxa"/>
            <w:gridSpan w:val="3"/>
          </w:tcPr>
          <w:p w:rsidR="009A0925" w:rsidRDefault="009A0925" w:rsidP="00177B27">
            <w:pPr>
              <w:rPr>
                <w:sz w:val="21"/>
              </w:rPr>
            </w:pPr>
            <w:r>
              <w:rPr>
                <w:sz w:val="21"/>
              </w:rPr>
              <w:t>99452,000</w:t>
            </w:r>
          </w:p>
        </w:tc>
        <w:tc>
          <w:tcPr>
            <w:tcW w:w="2993" w:type="dxa"/>
            <w:gridSpan w:val="2"/>
          </w:tcPr>
          <w:p w:rsidR="009A0925" w:rsidRDefault="009A0925" w:rsidP="00177B27">
            <w:pPr>
              <w:rPr>
                <w:sz w:val="21"/>
              </w:rPr>
            </w:pPr>
            <w:r>
              <w:rPr>
                <w:sz w:val="21"/>
              </w:rPr>
              <w:t>401959,000</w:t>
            </w:r>
          </w:p>
        </w:tc>
      </w:tr>
    </w:tbl>
    <w:p w:rsidR="009A0925" w:rsidRDefault="009A0925" w:rsidP="009A0925">
      <w:pPr>
        <w:rPr>
          <w:sz w:val="21"/>
        </w:rPr>
        <w:sectPr w:rsidR="009A0925">
          <w:pgSz w:w="11900" w:h="16840"/>
          <w:pgMar w:top="800" w:right="600" w:bottom="640" w:left="620" w:header="0" w:footer="363" w:gutter="0"/>
          <w:cols w:space="720"/>
        </w:sectPr>
      </w:pPr>
    </w:p>
    <w:p w:rsidR="009A0925" w:rsidRDefault="009A0925" w:rsidP="004B2535">
      <w:pPr>
        <w:rPr>
          <w:sz w:val="21"/>
        </w:rPr>
        <w:sectPr w:rsidR="009A0925">
          <w:pgSz w:w="11900" w:h="16840"/>
          <w:pgMar w:top="680" w:right="600" w:bottom="640" w:left="620" w:header="0" w:footer="363" w:gutter="0"/>
          <w:cols w:space="720"/>
        </w:sectPr>
      </w:pPr>
    </w:p>
    <w:p w:rsidR="00AD52B3" w:rsidRDefault="00AD52B3">
      <w:pPr>
        <w:sectPr w:rsidR="00AD52B3">
          <w:pgSz w:w="11900" w:h="16840"/>
          <w:pgMar w:top="660" w:right="600" w:bottom="640" w:left="620" w:header="0" w:footer="363" w:gutter="0"/>
          <w:cols w:space="720"/>
        </w:sectPr>
      </w:pPr>
    </w:p>
    <w:p w:rsidR="00AD52B3" w:rsidRDefault="00AD52B3">
      <w:pPr>
        <w:pStyle w:val="a3"/>
        <w:spacing w:before="7"/>
        <w:ind w:left="0"/>
        <w:rPr>
          <w:b/>
          <w:sz w:val="25"/>
        </w:rPr>
      </w:pPr>
    </w:p>
    <w:sectPr w:rsidR="00AD52B3" w:rsidSect="00AD52B3">
      <w:pgSz w:w="11900" w:h="16840"/>
      <w:pgMar w:top="800" w:right="600" w:bottom="560" w:left="620" w:header="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3C" w:rsidRDefault="005D073C" w:rsidP="00AD52B3">
      <w:r>
        <w:separator/>
      </w:r>
    </w:p>
  </w:endnote>
  <w:endnote w:type="continuationSeparator" w:id="0">
    <w:p w:rsidR="005D073C" w:rsidRDefault="005D073C" w:rsidP="00AD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3E" w:rsidRDefault="00047009">
    <w:pPr>
      <w:pStyle w:val="a3"/>
      <w:spacing w:before="0" w:line="14" w:lineRule="auto"/>
      <w:ind w:left="0"/>
      <w:rPr>
        <w:sz w:val="12"/>
      </w:rPr>
    </w:pPr>
    <w:r w:rsidRPr="00047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pt;margin-top:808.85pt;width:68.45pt;height:10.9pt;z-index:-17361920;mso-position-horizontal-relative:page;mso-position-vertical-relative:page" filled="f" stroked="f">
          <v:textbox inset="0,0,0,0">
            <w:txbxContent>
              <w:p w:rsidR="00AF773E" w:rsidRPr="006D5156" w:rsidRDefault="00AF773E" w:rsidP="006D5156"/>
            </w:txbxContent>
          </v:textbox>
          <w10:wrap anchorx="page" anchory="page"/>
        </v:shape>
      </w:pict>
    </w:r>
    <w:r w:rsidRPr="00047009">
      <w:pict>
        <v:shape id="_x0000_s1026" type="#_x0000_t202" style="position:absolute;margin-left:269.45pt;margin-top:808.85pt;width:92.05pt;height:10.9pt;z-index:-17361408;mso-position-horizontal-relative:page;mso-position-vertical-relative:page" filled="f" stroked="f">
          <v:textbox inset="0,0,0,0">
            <w:txbxContent>
              <w:p w:rsidR="00AF773E" w:rsidRPr="006D5156" w:rsidRDefault="00AF773E" w:rsidP="006D5156"/>
            </w:txbxContent>
          </v:textbox>
          <w10:wrap anchorx="page" anchory="page"/>
        </v:shape>
      </w:pict>
    </w:r>
    <w:r w:rsidRPr="00047009">
      <w:pict>
        <v:shape id="_x0000_s1025" type="#_x0000_t202" style="position:absolute;margin-left:523.5pt;margin-top:808.85pt;width:67.1pt;height:10.9pt;z-index:-17360896;mso-position-horizontal-relative:page;mso-position-vertical-relative:page" filled="f" stroked="f">
          <v:textbox inset="0,0,0,0">
            <w:txbxContent>
              <w:p w:rsidR="00AF773E" w:rsidRPr="006D5156" w:rsidRDefault="00AF773E" w:rsidP="006D515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3C" w:rsidRDefault="005D073C" w:rsidP="00AD52B3">
      <w:r>
        <w:separator/>
      </w:r>
    </w:p>
  </w:footnote>
  <w:footnote w:type="continuationSeparator" w:id="0">
    <w:p w:rsidR="005D073C" w:rsidRDefault="005D073C" w:rsidP="00AD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F6"/>
    <w:multiLevelType w:val="hybridMultilevel"/>
    <w:tmpl w:val="C2C0B580"/>
    <w:lvl w:ilvl="0" w:tplc="694CE774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DF0EBA46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AEFC93C8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D8EA3D50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9EC2E8FC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AE30D778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B0F644D4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030410A6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FF808512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1">
    <w:nsid w:val="0FF67E9F"/>
    <w:multiLevelType w:val="multilevel"/>
    <w:tmpl w:val="51AA60F6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" w:hanging="3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60" w:hanging="3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0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15"/>
      </w:pPr>
      <w:rPr>
        <w:rFonts w:hint="default"/>
        <w:lang w:val="ru-RU" w:eastAsia="en-US" w:bidi="ar-SA"/>
      </w:rPr>
    </w:lvl>
  </w:abstractNum>
  <w:abstractNum w:abstractNumId="2">
    <w:nsid w:val="175546DB"/>
    <w:multiLevelType w:val="multilevel"/>
    <w:tmpl w:val="F0A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7600"/>
    <w:multiLevelType w:val="hybridMultilevel"/>
    <w:tmpl w:val="3E18A90C"/>
    <w:lvl w:ilvl="0" w:tplc="D79C08CE">
      <w:start w:val="9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2C4A7F74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251AB060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0172B134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B3380D24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A1F0F864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C8F6410C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D9F8B9D0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D2280536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4">
    <w:nsid w:val="27F7731E"/>
    <w:multiLevelType w:val="hybridMultilevel"/>
    <w:tmpl w:val="2D98796E"/>
    <w:lvl w:ilvl="0" w:tplc="0ED41D0E">
      <w:start w:val="5"/>
      <w:numFmt w:val="decimal"/>
      <w:lvlText w:val="%1."/>
      <w:lvlJc w:val="left"/>
      <w:pPr>
        <w:ind w:left="412" w:hanging="27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1586F838">
      <w:numFmt w:val="bullet"/>
      <w:lvlText w:val="•"/>
      <w:lvlJc w:val="left"/>
      <w:pPr>
        <w:ind w:left="1410" w:hanging="270"/>
      </w:pPr>
      <w:rPr>
        <w:rFonts w:hint="default"/>
        <w:lang w:val="ru-RU" w:eastAsia="en-US" w:bidi="ar-SA"/>
      </w:rPr>
    </w:lvl>
    <w:lvl w:ilvl="2" w:tplc="1F4AAD1E">
      <w:numFmt w:val="bullet"/>
      <w:lvlText w:val="•"/>
      <w:lvlJc w:val="left"/>
      <w:pPr>
        <w:ind w:left="2440" w:hanging="270"/>
      </w:pPr>
      <w:rPr>
        <w:rFonts w:hint="default"/>
        <w:lang w:val="ru-RU" w:eastAsia="en-US" w:bidi="ar-SA"/>
      </w:rPr>
    </w:lvl>
    <w:lvl w:ilvl="3" w:tplc="DBF6F894">
      <w:numFmt w:val="bullet"/>
      <w:lvlText w:val="•"/>
      <w:lvlJc w:val="left"/>
      <w:pPr>
        <w:ind w:left="3470" w:hanging="270"/>
      </w:pPr>
      <w:rPr>
        <w:rFonts w:hint="default"/>
        <w:lang w:val="ru-RU" w:eastAsia="en-US" w:bidi="ar-SA"/>
      </w:rPr>
    </w:lvl>
    <w:lvl w:ilvl="4" w:tplc="CFC07FD8">
      <w:numFmt w:val="bullet"/>
      <w:lvlText w:val="•"/>
      <w:lvlJc w:val="left"/>
      <w:pPr>
        <w:ind w:left="4500" w:hanging="270"/>
      </w:pPr>
      <w:rPr>
        <w:rFonts w:hint="default"/>
        <w:lang w:val="ru-RU" w:eastAsia="en-US" w:bidi="ar-SA"/>
      </w:rPr>
    </w:lvl>
    <w:lvl w:ilvl="5" w:tplc="E02EF22A">
      <w:numFmt w:val="bullet"/>
      <w:lvlText w:val="•"/>
      <w:lvlJc w:val="left"/>
      <w:pPr>
        <w:ind w:left="5530" w:hanging="270"/>
      </w:pPr>
      <w:rPr>
        <w:rFonts w:hint="default"/>
        <w:lang w:val="ru-RU" w:eastAsia="en-US" w:bidi="ar-SA"/>
      </w:rPr>
    </w:lvl>
    <w:lvl w:ilvl="6" w:tplc="BE2671E0">
      <w:numFmt w:val="bullet"/>
      <w:lvlText w:val="•"/>
      <w:lvlJc w:val="left"/>
      <w:pPr>
        <w:ind w:left="6560" w:hanging="270"/>
      </w:pPr>
      <w:rPr>
        <w:rFonts w:hint="default"/>
        <w:lang w:val="ru-RU" w:eastAsia="en-US" w:bidi="ar-SA"/>
      </w:rPr>
    </w:lvl>
    <w:lvl w:ilvl="7" w:tplc="0FB4DD60">
      <w:numFmt w:val="bullet"/>
      <w:lvlText w:val="•"/>
      <w:lvlJc w:val="left"/>
      <w:pPr>
        <w:ind w:left="7590" w:hanging="270"/>
      </w:pPr>
      <w:rPr>
        <w:rFonts w:hint="default"/>
        <w:lang w:val="ru-RU" w:eastAsia="en-US" w:bidi="ar-SA"/>
      </w:rPr>
    </w:lvl>
    <w:lvl w:ilvl="8" w:tplc="39A4A9F2">
      <w:numFmt w:val="bullet"/>
      <w:lvlText w:val="•"/>
      <w:lvlJc w:val="left"/>
      <w:pPr>
        <w:ind w:left="8620" w:hanging="270"/>
      </w:pPr>
      <w:rPr>
        <w:rFonts w:hint="default"/>
        <w:lang w:val="ru-RU" w:eastAsia="en-US" w:bidi="ar-SA"/>
      </w:rPr>
    </w:lvl>
  </w:abstractNum>
  <w:abstractNum w:abstractNumId="5">
    <w:nsid w:val="289474CE"/>
    <w:multiLevelType w:val="hybridMultilevel"/>
    <w:tmpl w:val="B8CCFCB0"/>
    <w:lvl w:ilvl="0" w:tplc="72FA4B82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FC2384E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7ECCC802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72CEAB74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0ED2D188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0D6C3DB2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2F66B212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DFC0804A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2D0EC7C2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6">
    <w:nsid w:val="2DB070E1"/>
    <w:multiLevelType w:val="multilevel"/>
    <w:tmpl w:val="1B06FC4C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36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95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1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368"/>
      </w:pPr>
      <w:rPr>
        <w:rFonts w:hint="default"/>
        <w:lang w:val="ru-RU" w:eastAsia="en-US" w:bidi="ar-SA"/>
      </w:rPr>
    </w:lvl>
  </w:abstractNum>
  <w:abstractNum w:abstractNumId="7">
    <w:nsid w:val="312878AF"/>
    <w:multiLevelType w:val="multilevel"/>
    <w:tmpl w:val="7D385DB2"/>
    <w:lvl w:ilvl="0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471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368"/>
      </w:pPr>
      <w:rPr>
        <w:rFonts w:hint="default"/>
        <w:lang w:val="ru-RU" w:eastAsia="en-US" w:bidi="ar-SA"/>
      </w:rPr>
    </w:lvl>
  </w:abstractNum>
  <w:abstractNum w:abstractNumId="8">
    <w:nsid w:val="3C04284C"/>
    <w:multiLevelType w:val="hybridMultilevel"/>
    <w:tmpl w:val="5BDEC3CA"/>
    <w:lvl w:ilvl="0" w:tplc="978C59D4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7B469DBA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7598B168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68A4EAAE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CBC4CBF0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67906914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880CD058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8040B10A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41583CEC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abstractNum w:abstractNumId="9">
    <w:nsid w:val="589338B1"/>
    <w:multiLevelType w:val="hybridMultilevel"/>
    <w:tmpl w:val="29CCBC12"/>
    <w:lvl w:ilvl="0" w:tplc="7C5657BC">
      <w:start w:val="10"/>
      <w:numFmt w:val="decimal"/>
      <w:lvlText w:val="%1."/>
      <w:lvlJc w:val="left"/>
      <w:pPr>
        <w:ind w:left="415" w:hanging="315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55400BB2">
      <w:numFmt w:val="bullet"/>
      <w:lvlText w:val="•"/>
      <w:lvlJc w:val="left"/>
      <w:pPr>
        <w:ind w:left="1446" w:hanging="315"/>
      </w:pPr>
      <w:rPr>
        <w:rFonts w:hint="default"/>
        <w:lang w:val="ru-RU" w:eastAsia="en-US" w:bidi="ar-SA"/>
      </w:rPr>
    </w:lvl>
    <w:lvl w:ilvl="2" w:tplc="0D8C0B66">
      <w:numFmt w:val="bullet"/>
      <w:lvlText w:val="•"/>
      <w:lvlJc w:val="left"/>
      <w:pPr>
        <w:ind w:left="2472" w:hanging="315"/>
      </w:pPr>
      <w:rPr>
        <w:rFonts w:hint="default"/>
        <w:lang w:val="ru-RU" w:eastAsia="en-US" w:bidi="ar-SA"/>
      </w:rPr>
    </w:lvl>
    <w:lvl w:ilvl="3" w:tplc="CB78594E">
      <w:numFmt w:val="bullet"/>
      <w:lvlText w:val="•"/>
      <w:lvlJc w:val="left"/>
      <w:pPr>
        <w:ind w:left="3498" w:hanging="315"/>
      </w:pPr>
      <w:rPr>
        <w:rFonts w:hint="default"/>
        <w:lang w:val="ru-RU" w:eastAsia="en-US" w:bidi="ar-SA"/>
      </w:rPr>
    </w:lvl>
    <w:lvl w:ilvl="4" w:tplc="9656E358">
      <w:numFmt w:val="bullet"/>
      <w:lvlText w:val="•"/>
      <w:lvlJc w:val="left"/>
      <w:pPr>
        <w:ind w:left="4524" w:hanging="315"/>
      </w:pPr>
      <w:rPr>
        <w:rFonts w:hint="default"/>
        <w:lang w:val="ru-RU" w:eastAsia="en-US" w:bidi="ar-SA"/>
      </w:rPr>
    </w:lvl>
    <w:lvl w:ilvl="5" w:tplc="2F5C3B20">
      <w:numFmt w:val="bullet"/>
      <w:lvlText w:val="•"/>
      <w:lvlJc w:val="left"/>
      <w:pPr>
        <w:ind w:left="5550" w:hanging="315"/>
      </w:pPr>
      <w:rPr>
        <w:rFonts w:hint="default"/>
        <w:lang w:val="ru-RU" w:eastAsia="en-US" w:bidi="ar-SA"/>
      </w:rPr>
    </w:lvl>
    <w:lvl w:ilvl="6" w:tplc="A3CC6FB2">
      <w:numFmt w:val="bullet"/>
      <w:lvlText w:val="•"/>
      <w:lvlJc w:val="left"/>
      <w:pPr>
        <w:ind w:left="6576" w:hanging="315"/>
      </w:pPr>
      <w:rPr>
        <w:rFonts w:hint="default"/>
        <w:lang w:val="ru-RU" w:eastAsia="en-US" w:bidi="ar-SA"/>
      </w:rPr>
    </w:lvl>
    <w:lvl w:ilvl="7" w:tplc="78F842A6">
      <w:numFmt w:val="bullet"/>
      <w:lvlText w:val="•"/>
      <w:lvlJc w:val="left"/>
      <w:pPr>
        <w:ind w:left="7602" w:hanging="315"/>
      </w:pPr>
      <w:rPr>
        <w:rFonts w:hint="default"/>
        <w:lang w:val="ru-RU" w:eastAsia="en-US" w:bidi="ar-SA"/>
      </w:rPr>
    </w:lvl>
    <w:lvl w:ilvl="8" w:tplc="27846AD8">
      <w:numFmt w:val="bullet"/>
      <w:lvlText w:val="•"/>
      <w:lvlJc w:val="left"/>
      <w:pPr>
        <w:ind w:left="8628" w:hanging="315"/>
      </w:pPr>
      <w:rPr>
        <w:rFonts w:hint="default"/>
        <w:lang w:val="ru-RU" w:eastAsia="en-US" w:bidi="ar-SA"/>
      </w:rPr>
    </w:lvl>
  </w:abstractNum>
  <w:abstractNum w:abstractNumId="10">
    <w:nsid w:val="7387515E"/>
    <w:multiLevelType w:val="hybridMultilevel"/>
    <w:tmpl w:val="AF8C0760"/>
    <w:lvl w:ilvl="0" w:tplc="55F28162">
      <w:numFmt w:val="bullet"/>
      <w:lvlText w:val="•"/>
      <w:lvlJc w:val="left"/>
      <w:pPr>
        <w:ind w:left="100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200009E">
      <w:numFmt w:val="bullet"/>
      <w:lvlText w:val="•"/>
      <w:lvlJc w:val="left"/>
      <w:pPr>
        <w:ind w:left="1158" w:hanging="126"/>
      </w:pPr>
      <w:rPr>
        <w:rFonts w:hint="default"/>
        <w:lang w:val="ru-RU" w:eastAsia="en-US" w:bidi="ar-SA"/>
      </w:rPr>
    </w:lvl>
    <w:lvl w:ilvl="2" w:tplc="219019AE">
      <w:numFmt w:val="bullet"/>
      <w:lvlText w:val="•"/>
      <w:lvlJc w:val="left"/>
      <w:pPr>
        <w:ind w:left="2216" w:hanging="126"/>
      </w:pPr>
      <w:rPr>
        <w:rFonts w:hint="default"/>
        <w:lang w:val="ru-RU" w:eastAsia="en-US" w:bidi="ar-SA"/>
      </w:rPr>
    </w:lvl>
    <w:lvl w:ilvl="3" w:tplc="946EA3C6">
      <w:numFmt w:val="bullet"/>
      <w:lvlText w:val="•"/>
      <w:lvlJc w:val="left"/>
      <w:pPr>
        <w:ind w:left="3274" w:hanging="126"/>
      </w:pPr>
      <w:rPr>
        <w:rFonts w:hint="default"/>
        <w:lang w:val="ru-RU" w:eastAsia="en-US" w:bidi="ar-SA"/>
      </w:rPr>
    </w:lvl>
    <w:lvl w:ilvl="4" w:tplc="5DC8483A">
      <w:numFmt w:val="bullet"/>
      <w:lvlText w:val="•"/>
      <w:lvlJc w:val="left"/>
      <w:pPr>
        <w:ind w:left="4332" w:hanging="126"/>
      </w:pPr>
      <w:rPr>
        <w:rFonts w:hint="default"/>
        <w:lang w:val="ru-RU" w:eastAsia="en-US" w:bidi="ar-SA"/>
      </w:rPr>
    </w:lvl>
    <w:lvl w:ilvl="5" w:tplc="5F4084E0">
      <w:numFmt w:val="bullet"/>
      <w:lvlText w:val="•"/>
      <w:lvlJc w:val="left"/>
      <w:pPr>
        <w:ind w:left="5390" w:hanging="126"/>
      </w:pPr>
      <w:rPr>
        <w:rFonts w:hint="default"/>
        <w:lang w:val="ru-RU" w:eastAsia="en-US" w:bidi="ar-SA"/>
      </w:rPr>
    </w:lvl>
    <w:lvl w:ilvl="6" w:tplc="F36AEE84">
      <w:numFmt w:val="bullet"/>
      <w:lvlText w:val="•"/>
      <w:lvlJc w:val="left"/>
      <w:pPr>
        <w:ind w:left="6448" w:hanging="126"/>
      </w:pPr>
      <w:rPr>
        <w:rFonts w:hint="default"/>
        <w:lang w:val="ru-RU" w:eastAsia="en-US" w:bidi="ar-SA"/>
      </w:rPr>
    </w:lvl>
    <w:lvl w:ilvl="7" w:tplc="FBF47DE8">
      <w:numFmt w:val="bullet"/>
      <w:lvlText w:val="•"/>
      <w:lvlJc w:val="left"/>
      <w:pPr>
        <w:ind w:left="7506" w:hanging="126"/>
      </w:pPr>
      <w:rPr>
        <w:rFonts w:hint="default"/>
        <w:lang w:val="ru-RU" w:eastAsia="en-US" w:bidi="ar-SA"/>
      </w:rPr>
    </w:lvl>
    <w:lvl w:ilvl="8" w:tplc="A57882E6">
      <w:numFmt w:val="bullet"/>
      <w:lvlText w:val="•"/>
      <w:lvlJc w:val="left"/>
      <w:pPr>
        <w:ind w:left="8564" w:hanging="126"/>
      </w:pPr>
      <w:rPr>
        <w:rFonts w:hint="default"/>
        <w:lang w:val="ru-RU" w:eastAsia="en-US" w:bidi="ar-SA"/>
      </w:rPr>
    </w:lvl>
  </w:abstractNum>
  <w:abstractNum w:abstractNumId="11">
    <w:nsid w:val="74A35952"/>
    <w:multiLevelType w:val="hybridMultilevel"/>
    <w:tmpl w:val="C2C0B580"/>
    <w:lvl w:ilvl="0" w:tplc="694CE774">
      <w:start w:val="1"/>
      <w:numFmt w:val="decimal"/>
      <w:lvlText w:val="%1.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DF0EBA46">
      <w:numFmt w:val="bullet"/>
      <w:lvlText w:val="•"/>
      <w:lvlJc w:val="left"/>
      <w:pPr>
        <w:ind w:left="1356" w:hanging="210"/>
      </w:pPr>
      <w:rPr>
        <w:rFonts w:hint="default"/>
        <w:lang w:val="ru-RU" w:eastAsia="en-US" w:bidi="ar-SA"/>
      </w:rPr>
    </w:lvl>
    <w:lvl w:ilvl="2" w:tplc="AEFC93C8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3" w:tplc="D8EA3D50">
      <w:numFmt w:val="bullet"/>
      <w:lvlText w:val="•"/>
      <w:lvlJc w:val="left"/>
      <w:pPr>
        <w:ind w:left="3428" w:hanging="210"/>
      </w:pPr>
      <w:rPr>
        <w:rFonts w:hint="default"/>
        <w:lang w:val="ru-RU" w:eastAsia="en-US" w:bidi="ar-SA"/>
      </w:rPr>
    </w:lvl>
    <w:lvl w:ilvl="4" w:tplc="9EC2E8FC">
      <w:numFmt w:val="bullet"/>
      <w:lvlText w:val="•"/>
      <w:lvlJc w:val="left"/>
      <w:pPr>
        <w:ind w:left="4464" w:hanging="210"/>
      </w:pPr>
      <w:rPr>
        <w:rFonts w:hint="default"/>
        <w:lang w:val="ru-RU" w:eastAsia="en-US" w:bidi="ar-SA"/>
      </w:rPr>
    </w:lvl>
    <w:lvl w:ilvl="5" w:tplc="AE30D778">
      <w:numFmt w:val="bullet"/>
      <w:lvlText w:val="•"/>
      <w:lvlJc w:val="left"/>
      <w:pPr>
        <w:ind w:left="5500" w:hanging="210"/>
      </w:pPr>
      <w:rPr>
        <w:rFonts w:hint="default"/>
        <w:lang w:val="ru-RU" w:eastAsia="en-US" w:bidi="ar-SA"/>
      </w:rPr>
    </w:lvl>
    <w:lvl w:ilvl="6" w:tplc="B0F644D4">
      <w:numFmt w:val="bullet"/>
      <w:lvlText w:val="•"/>
      <w:lvlJc w:val="left"/>
      <w:pPr>
        <w:ind w:left="6536" w:hanging="210"/>
      </w:pPr>
      <w:rPr>
        <w:rFonts w:hint="default"/>
        <w:lang w:val="ru-RU" w:eastAsia="en-US" w:bidi="ar-SA"/>
      </w:rPr>
    </w:lvl>
    <w:lvl w:ilvl="7" w:tplc="030410A6">
      <w:numFmt w:val="bullet"/>
      <w:lvlText w:val="•"/>
      <w:lvlJc w:val="left"/>
      <w:pPr>
        <w:ind w:left="7572" w:hanging="210"/>
      </w:pPr>
      <w:rPr>
        <w:rFonts w:hint="default"/>
        <w:lang w:val="ru-RU" w:eastAsia="en-US" w:bidi="ar-SA"/>
      </w:rPr>
    </w:lvl>
    <w:lvl w:ilvl="8" w:tplc="FF808512">
      <w:numFmt w:val="bullet"/>
      <w:lvlText w:val="•"/>
      <w:lvlJc w:val="left"/>
      <w:pPr>
        <w:ind w:left="8608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2B3"/>
    <w:rsid w:val="0004623D"/>
    <w:rsid w:val="00047009"/>
    <w:rsid w:val="00077BA1"/>
    <w:rsid w:val="00092981"/>
    <w:rsid w:val="000B4E7E"/>
    <w:rsid w:val="000C7638"/>
    <w:rsid w:val="000D5F6B"/>
    <w:rsid w:val="000F4A69"/>
    <w:rsid w:val="000F59D6"/>
    <w:rsid w:val="0016766D"/>
    <w:rsid w:val="001807A2"/>
    <w:rsid w:val="00185E97"/>
    <w:rsid w:val="00225145"/>
    <w:rsid w:val="00257E4A"/>
    <w:rsid w:val="00267761"/>
    <w:rsid w:val="002764A2"/>
    <w:rsid w:val="002B5258"/>
    <w:rsid w:val="003130E1"/>
    <w:rsid w:val="00327FF2"/>
    <w:rsid w:val="00336946"/>
    <w:rsid w:val="003667C1"/>
    <w:rsid w:val="003D0907"/>
    <w:rsid w:val="0040299C"/>
    <w:rsid w:val="00435E36"/>
    <w:rsid w:val="004B2535"/>
    <w:rsid w:val="004B25B0"/>
    <w:rsid w:val="004B3AB4"/>
    <w:rsid w:val="004E377C"/>
    <w:rsid w:val="004F0DFD"/>
    <w:rsid w:val="0051556B"/>
    <w:rsid w:val="005374B1"/>
    <w:rsid w:val="005637F1"/>
    <w:rsid w:val="00573382"/>
    <w:rsid w:val="00580135"/>
    <w:rsid w:val="005D073C"/>
    <w:rsid w:val="005D3896"/>
    <w:rsid w:val="00656745"/>
    <w:rsid w:val="00693CE3"/>
    <w:rsid w:val="006B7AC3"/>
    <w:rsid w:val="006B7FB5"/>
    <w:rsid w:val="006D5156"/>
    <w:rsid w:val="00752DB9"/>
    <w:rsid w:val="00762827"/>
    <w:rsid w:val="00773B22"/>
    <w:rsid w:val="007A0C22"/>
    <w:rsid w:val="007B1FE7"/>
    <w:rsid w:val="007B37D8"/>
    <w:rsid w:val="00877CFB"/>
    <w:rsid w:val="008E4670"/>
    <w:rsid w:val="009605A9"/>
    <w:rsid w:val="0097149D"/>
    <w:rsid w:val="0098239D"/>
    <w:rsid w:val="00987104"/>
    <w:rsid w:val="00994943"/>
    <w:rsid w:val="009A0925"/>
    <w:rsid w:val="009F0983"/>
    <w:rsid w:val="00A50FAF"/>
    <w:rsid w:val="00A6480E"/>
    <w:rsid w:val="00A97A23"/>
    <w:rsid w:val="00AD52B3"/>
    <w:rsid w:val="00AF773E"/>
    <w:rsid w:val="00B52523"/>
    <w:rsid w:val="00B73077"/>
    <w:rsid w:val="00BA5D43"/>
    <w:rsid w:val="00BE460A"/>
    <w:rsid w:val="00C04D8E"/>
    <w:rsid w:val="00C54E1A"/>
    <w:rsid w:val="00C60BBE"/>
    <w:rsid w:val="00C639B1"/>
    <w:rsid w:val="00CE0BB7"/>
    <w:rsid w:val="00D25142"/>
    <w:rsid w:val="00D30EF8"/>
    <w:rsid w:val="00DE02AB"/>
    <w:rsid w:val="00E16836"/>
    <w:rsid w:val="00E830B1"/>
    <w:rsid w:val="00ED3EC2"/>
    <w:rsid w:val="00F82651"/>
    <w:rsid w:val="00FB2372"/>
    <w:rsid w:val="00F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2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2B3"/>
    <w:pPr>
      <w:spacing w:before="10"/>
      <w:ind w:left="100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AD52B3"/>
    <w:pPr>
      <w:spacing w:before="71"/>
      <w:ind w:left="100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AD52B3"/>
    <w:pPr>
      <w:ind w:left="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D52B3"/>
    <w:pPr>
      <w:ind w:left="310" w:hanging="210"/>
      <w:outlineLvl w:val="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AD52B3"/>
    <w:pPr>
      <w:spacing w:before="57"/>
      <w:ind w:left="100" w:right="214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AD52B3"/>
    <w:pPr>
      <w:ind w:left="310" w:hanging="210"/>
    </w:pPr>
  </w:style>
  <w:style w:type="paragraph" w:customStyle="1" w:styleId="TableParagraph">
    <w:name w:val="Table Paragraph"/>
    <w:basedOn w:val="a"/>
    <w:uiPriority w:val="1"/>
    <w:qFormat/>
    <w:rsid w:val="00AD52B3"/>
  </w:style>
  <w:style w:type="character" w:styleId="a6">
    <w:name w:val="Hyperlink"/>
    <w:basedOn w:val="a0"/>
    <w:uiPriority w:val="99"/>
    <w:unhideWhenUsed/>
    <w:rsid w:val="00435E36"/>
    <w:rPr>
      <w:color w:val="0000FF" w:themeColor="hyperlink"/>
      <w:u w:val="single"/>
    </w:rPr>
  </w:style>
  <w:style w:type="character" w:customStyle="1" w:styleId="droparea-editablepreview-val">
    <w:name w:val="droparea-editable__preview-val"/>
    <w:basedOn w:val="a0"/>
    <w:rsid w:val="00435E36"/>
  </w:style>
  <w:style w:type="paragraph" w:styleId="a7">
    <w:name w:val="header"/>
    <w:basedOn w:val="a"/>
    <w:link w:val="a8"/>
    <w:uiPriority w:val="99"/>
    <w:semiHidden/>
    <w:unhideWhenUsed/>
    <w:rsid w:val="00A9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A2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9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7A23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6D5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roparea-editablepreview-label">
    <w:name w:val="droparea-editable__preview-label"/>
    <w:basedOn w:val="a0"/>
    <w:rsid w:val="004B25B0"/>
  </w:style>
  <w:style w:type="table" w:styleId="ac">
    <w:name w:val="Table Grid"/>
    <w:basedOn w:val="a1"/>
    <w:uiPriority w:val="59"/>
    <w:rsid w:val="0075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1922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485">
          <w:marLeft w:val="0"/>
          <w:marRight w:val="12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746">
          <w:marLeft w:val="0"/>
          <w:marRight w:val="12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553">
          <w:marLeft w:val="0"/>
          <w:marRight w:val="12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01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02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061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07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60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61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887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37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356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015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06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68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73">
          <w:marLeft w:val="0"/>
          <w:marRight w:val="125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828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76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748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85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78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52">
          <w:marLeft w:val="0"/>
          <w:marRight w:val="501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irinafirsova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nafirsova2011@mail.ru" TargetMode="External"/><Relationship Id="rId17" Type="http://schemas.openxmlformats.org/officeDocument/2006/relationships/hyperlink" Target="https://vk.com/irinafirsova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rinafirsova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310248279_456239628?list=1700f2e95c23f85a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enter86@yandex.ru" TargetMode="External"/><Relationship Id="rId10" Type="http://schemas.openxmlformats.org/officeDocument/2006/relationships/hyperlink" Target="http://xn--80aaacibp5ddlofdugk.xn--p1ai/application/api/v1/custom-section/get-file?uuid=122082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aacibp5ddlofdugk.xn--p1ai/application/api/v1/custom-section/get-file?uuid=12208216" TargetMode="External"/><Relationship Id="rId14" Type="http://schemas.openxmlformats.org/officeDocument/2006/relationships/hyperlink" Target="https://vk.com/irinafirsova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DA34-FA9B-4BA9-9D52-EB30985E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Заявка</vt:lpstr>
      <vt:lpstr>    1. О проекте</vt:lpstr>
      <vt:lpstr>    2. Руководитель проекта</vt:lpstr>
      <vt:lpstr>    3. Команда проекта</vt:lpstr>
      <vt:lpstr>        Член команды №1</vt:lpstr>
      <vt:lpstr>        Член команды №2</vt:lpstr>
      <vt:lpstr>    Календарный план</vt:lpstr>
      <vt:lpstr>    </vt:lpstr>
    </vt:vector>
  </TitlesOfParts>
  <Company>office 2007 rus ent: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cp:lastModifiedBy>1</cp:lastModifiedBy>
  <cp:revision>16</cp:revision>
  <dcterms:created xsi:type="dcterms:W3CDTF">2023-09-29T15:42:00Z</dcterms:created>
  <dcterms:modified xsi:type="dcterms:W3CDTF">2023-10-09T16:30:00Z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2023-09-29T00:00:00Z</vt:filetime>
  </property>
</Properties>
</file>