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F57" w:rsidRDefault="00261F57" w:rsidP="00261F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тоги 2022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FC" w:rsidRDefault="008D61FC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9821BD">
        <w:rPr>
          <w:rFonts w:ascii="Times New Roman" w:hAnsi="Times New Roman" w:cs="Times New Roman"/>
          <w:sz w:val="28"/>
          <w:szCs w:val="28"/>
        </w:rPr>
        <w:t xml:space="preserve">авторизировали </w:t>
      </w:r>
      <w:r w:rsidR="002451A6" w:rsidRPr="00C516EA">
        <w:rPr>
          <w:rFonts w:ascii="Times New Roman" w:hAnsi="Times New Roman" w:cs="Times New Roman"/>
          <w:sz w:val="28"/>
          <w:szCs w:val="28"/>
        </w:rPr>
        <w:t>игров</w:t>
      </w:r>
      <w:r w:rsidR="009821BD">
        <w:rPr>
          <w:rFonts w:ascii="Times New Roman" w:hAnsi="Times New Roman" w:cs="Times New Roman"/>
          <w:sz w:val="28"/>
          <w:szCs w:val="28"/>
        </w:rPr>
        <w:t>ую</w:t>
      </w:r>
      <w:r w:rsidR="002451A6" w:rsidRPr="00C516EA">
        <w:rPr>
          <w:rFonts w:ascii="Times New Roman" w:hAnsi="Times New Roman" w:cs="Times New Roman"/>
          <w:sz w:val="28"/>
          <w:szCs w:val="28"/>
        </w:rPr>
        <w:t xml:space="preserve"> зон</w:t>
      </w:r>
      <w:r w:rsidR="009821BD">
        <w:rPr>
          <w:rFonts w:ascii="Times New Roman" w:hAnsi="Times New Roman" w:cs="Times New Roman"/>
          <w:sz w:val="28"/>
          <w:szCs w:val="28"/>
        </w:rPr>
        <w:t>у</w:t>
      </w:r>
      <w:r w:rsidR="002451A6" w:rsidRPr="00C516EA">
        <w:rPr>
          <w:rFonts w:ascii="Times New Roman" w:hAnsi="Times New Roman" w:cs="Times New Roman"/>
          <w:sz w:val="28"/>
          <w:szCs w:val="28"/>
        </w:rPr>
        <w:t xml:space="preserve">, благодаря чему наши шахматисты участвуют во Всероссийских турнирах онлайн. </w:t>
      </w:r>
    </w:p>
    <w:p w:rsidR="002451A6" w:rsidRPr="00C516EA" w:rsidRDefault="005A25DD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75537" w:rsidRPr="00C516EA">
        <w:rPr>
          <w:rFonts w:ascii="Times New Roman" w:hAnsi="Times New Roman" w:cs="Times New Roman"/>
          <w:sz w:val="28"/>
          <w:szCs w:val="28"/>
        </w:rPr>
        <w:t>женедельн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75537" w:rsidRPr="00C516EA">
        <w:rPr>
          <w:rFonts w:ascii="Times New Roman" w:hAnsi="Times New Roman" w:cs="Times New Roman"/>
          <w:sz w:val="28"/>
          <w:szCs w:val="28"/>
        </w:rPr>
        <w:t xml:space="preserve"> онлайн – турнир для школьников «Созвездие Урая», который </w:t>
      </w:r>
      <w:r w:rsidRPr="00C516EA">
        <w:rPr>
          <w:rFonts w:ascii="Times New Roman" w:hAnsi="Times New Roman" w:cs="Times New Roman"/>
          <w:sz w:val="28"/>
          <w:szCs w:val="28"/>
        </w:rPr>
        <w:t>проводим в</w:t>
      </w:r>
      <w:r w:rsidR="00575537" w:rsidRPr="00C516EA">
        <w:rPr>
          <w:rFonts w:ascii="Times New Roman" w:hAnsi="Times New Roman" w:cs="Times New Roman"/>
          <w:sz w:val="28"/>
          <w:szCs w:val="28"/>
        </w:rPr>
        <w:t xml:space="preserve"> </w:t>
      </w:r>
      <w:r w:rsidRPr="00C516EA">
        <w:rPr>
          <w:rFonts w:ascii="Times New Roman" w:hAnsi="Times New Roman" w:cs="Times New Roman"/>
          <w:sz w:val="28"/>
          <w:szCs w:val="28"/>
        </w:rPr>
        <w:t>течение учебного</w:t>
      </w:r>
      <w:r w:rsidR="00575537" w:rsidRPr="00C516EA">
        <w:rPr>
          <w:rFonts w:ascii="Times New Roman" w:hAnsi="Times New Roman" w:cs="Times New Roman"/>
          <w:sz w:val="28"/>
          <w:szCs w:val="28"/>
        </w:rPr>
        <w:t xml:space="preserve"> года совместно с педагогами Урая, Сургута и Нижневартовска с 2020г</w:t>
      </w:r>
      <w:r>
        <w:rPr>
          <w:rFonts w:ascii="Times New Roman" w:hAnsi="Times New Roman" w:cs="Times New Roman"/>
          <w:sz w:val="28"/>
          <w:szCs w:val="28"/>
        </w:rPr>
        <w:t xml:space="preserve"> по февраль 2022 года</w:t>
      </w:r>
      <w:r w:rsidR="00575537" w:rsidRPr="00C516EA">
        <w:rPr>
          <w:rFonts w:ascii="Times New Roman" w:hAnsi="Times New Roman" w:cs="Times New Roman"/>
          <w:sz w:val="28"/>
          <w:szCs w:val="28"/>
        </w:rPr>
        <w:t>. Благодаря удобному формату тренировок во время пандемии в турнире стали постоянными участниками школьники</w:t>
      </w:r>
      <w:r w:rsidR="00643B0F">
        <w:rPr>
          <w:rFonts w:ascii="Times New Roman" w:hAnsi="Times New Roman" w:cs="Times New Roman"/>
          <w:sz w:val="28"/>
          <w:szCs w:val="28"/>
        </w:rPr>
        <w:t xml:space="preserve"> г.</w:t>
      </w:r>
      <w:r w:rsidR="00575537" w:rsidRPr="00C516EA">
        <w:rPr>
          <w:rFonts w:ascii="Times New Roman" w:hAnsi="Times New Roman" w:cs="Times New Roman"/>
          <w:sz w:val="28"/>
          <w:szCs w:val="28"/>
        </w:rPr>
        <w:t>Самары и др. городов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DD" w:rsidRDefault="008D61FC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25DD">
        <w:rPr>
          <w:rFonts w:ascii="Times New Roman" w:hAnsi="Times New Roman" w:cs="Times New Roman"/>
          <w:sz w:val="28"/>
          <w:szCs w:val="28"/>
        </w:rPr>
        <w:t xml:space="preserve"> февраля присвоена вторая судейская категория:</w:t>
      </w:r>
    </w:p>
    <w:p w:rsidR="005A25DD" w:rsidRDefault="005A25DD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Ольга Ивановна</w:t>
      </w:r>
    </w:p>
    <w:p w:rsidR="005A25DD" w:rsidRDefault="005A25DD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Алексей Владимирович</w:t>
      </w:r>
    </w:p>
    <w:p w:rsidR="005A25DD" w:rsidRDefault="005A25DD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 Сергей Анатольевич</w:t>
      </w:r>
    </w:p>
    <w:p w:rsidR="005A25DD" w:rsidRDefault="005A25DD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5DD" w:rsidRDefault="005A25DD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реализован </w:t>
      </w:r>
      <w:r w:rsidRPr="005A25D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D61FC">
        <w:rPr>
          <w:rFonts w:ascii="Times New Roman" w:hAnsi="Times New Roman" w:cs="Times New Roman"/>
          <w:sz w:val="28"/>
          <w:szCs w:val="28"/>
        </w:rPr>
        <w:t>«</w:t>
      </w:r>
      <w:r w:rsidRPr="005A25DD">
        <w:rPr>
          <w:rFonts w:ascii="Times New Roman" w:hAnsi="Times New Roman" w:cs="Times New Roman"/>
          <w:sz w:val="28"/>
          <w:szCs w:val="28"/>
        </w:rPr>
        <w:t>Азы шахмат для дошколят</w:t>
      </w:r>
      <w:r w:rsidR="008D6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 марта подведены итоги на </w:t>
      </w:r>
      <w:r w:rsidRPr="005A25DD">
        <w:rPr>
          <w:rFonts w:ascii="Times New Roman" w:hAnsi="Times New Roman" w:cs="Times New Roman"/>
          <w:sz w:val="28"/>
          <w:szCs w:val="28"/>
        </w:rPr>
        <w:t>диалогов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25DD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5DD">
        <w:rPr>
          <w:rFonts w:ascii="Times New Roman" w:hAnsi="Times New Roman" w:cs="Times New Roman"/>
          <w:sz w:val="28"/>
          <w:szCs w:val="28"/>
        </w:rPr>
        <w:t xml:space="preserve"> </w:t>
      </w:r>
      <w:r w:rsidR="00003555">
        <w:rPr>
          <w:rFonts w:ascii="Times New Roman" w:hAnsi="Times New Roman" w:cs="Times New Roman"/>
          <w:sz w:val="28"/>
          <w:szCs w:val="28"/>
        </w:rPr>
        <w:t>«</w:t>
      </w:r>
      <w:r w:rsidRPr="005A25DD">
        <w:rPr>
          <w:rFonts w:ascii="Times New Roman" w:hAnsi="Times New Roman" w:cs="Times New Roman"/>
          <w:sz w:val="28"/>
          <w:szCs w:val="28"/>
        </w:rPr>
        <w:t>Развитие шахмат в Урае</w:t>
      </w:r>
      <w:r w:rsidR="00003555">
        <w:rPr>
          <w:rFonts w:ascii="Times New Roman" w:hAnsi="Times New Roman" w:cs="Times New Roman"/>
          <w:sz w:val="28"/>
          <w:szCs w:val="28"/>
        </w:rPr>
        <w:t>»</w:t>
      </w:r>
    </w:p>
    <w:p w:rsidR="005A25DD" w:rsidRDefault="005A25DD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5DD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реализован </w:t>
      </w:r>
      <w:r w:rsidRPr="005A25D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«Сборная Урая по шахматам» </w:t>
      </w:r>
      <w:r w:rsidRPr="00C3394E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394E">
        <w:rPr>
          <w:rFonts w:ascii="Times New Roman" w:hAnsi="Times New Roman" w:cs="Times New Roman"/>
          <w:sz w:val="28"/>
          <w:szCs w:val="28"/>
        </w:rPr>
        <w:t>01.02.2022 - 31.03.2022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3394E">
        <w:rPr>
          <w:rFonts w:ascii="Times New Roman" w:hAnsi="Times New Roman" w:cs="Times New Roman"/>
          <w:sz w:val="28"/>
          <w:szCs w:val="28"/>
        </w:rPr>
        <w:t>оздана библиотека из 48 книг. Приобретён шахматный компьютер «Chess Genius PRO», современный ноутбук и демонстрационная доска.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Досуг:</w:t>
      </w:r>
    </w:p>
    <w:p w:rsidR="00C3394E" w:rsidRDefault="00003555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- </w:t>
      </w:r>
      <w:r w:rsidR="00C3394E" w:rsidRPr="00C3394E">
        <w:rPr>
          <w:rFonts w:ascii="Times New Roman" w:hAnsi="Times New Roman" w:cs="Times New Roman"/>
          <w:sz w:val="28"/>
          <w:szCs w:val="28"/>
        </w:rPr>
        <w:t>Библионочь-2022, которая прошла вчера в культурно-историческом центре города Урай</w:t>
      </w:r>
      <w:r w:rsidR="00C3394E">
        <w:rPr>
          <w:rFonts w:ascii="Times New Roman" w:hAnsi="Times New Roman" w:cs="Times New Roman"/>
          <w:sz w:val="28"/>
          <w:szCs w:val="28"/>
        </w:rPr>
        <w:t>. М</w:t>
      </w:r>
      <w:r w:rsidR="00C3394E" w:rsidRPr="00C3394E">
        <w:rPr>
          <w:rFonts w:ascii="Times New Roman" w:hAnsi="Times New Roman" w:cs="Times New Roman"/>
          <w:sz w:val="28"/>
          <w:szCs w:val="28"/>
        </w:rPr>
        <w:t>астер FIDE Сычёв Сергей Анатольевич провёл сеанс одновременной игры, всего в нём приняли участие более 20 человек</w:t>
      </w:r>
    </w:p>
    <w:p w:rsidR="00F01E6D" w:rsidRDefault="00F01E6D" w:rsidP="00F01E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 27 июня - </w:t>
      </w:r>
      <w:r w:rsidRPr="00F01E6D">
        <w:rPr>
          <w:rFonts w:ascii="Times New Roman" w:hAnsi="Times New Roman" w:cs="Times New Roman"/>
          <w:sz w:val="28"/>
          <w:szCs w:val="28"/>
        </w:rPr>
        <w:t>сеанс одновременной игры с мастером FIDE С.А. Сычёвым. Шигапова Вера Ивановна провела мастер-класс по составлению картин и сборке змейке Рубика.</w:t>
      </w:r>
    </w:p>
    <w:p w:rsidR="00EA0A49" w:rsidRDefault="00EA0A49" w:rsidP="00F01E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в</w:t>
      </w:r>
      <w:r w:rsidRPr="00EA0A49">
        <w:rPr>
          <w:rFonts w:ascii="Times New Roman" w:hAnsi="Times New Roman" w:cs="Times New Roman"/>
          <w:sz w:val="28"/>
          <w:szCs w:val="28"/>
        </w:rPr>
        <w:t>о дворе дома № 92 мкр 2 познакомили школьников с шахматами и играми на шахматной доске.</w:t>
      </w:r>
    </w:p>
    <w:p w:rsidR="00F01E6D" w:rsidRDefault="00F01E6D" w:rsidP="00F01E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26 августа во дворе мкр </w:t>
      </w:r>
      <w:r w:rsidR="00EA0A49">
        <w:rPr>
          <w:rFonts w:ascii="Times New Roman" w:hAnsi="Times New Roman" w:cs="Times New Roman"/>
          <w:sz w:val="28"/>
          <w:szCs w:val="28"/>
        </w:rPr>
        <w:t>«</w:t>
      </w:r>
      <w:r w:rsidRPr="00F01E6D">
        <w:rPr>
          <w:rFonts w:ascii="Times New Roman" w:hAnsi="Times New Roman" w:cs="Times New Roman"/>
          <w:sz w:val="28"/>
          <w:szCs w:val="28"/>
        </w:rPr>
        <w:t>Д</w:t>
      </w:r>
      <w:r w:rsidR="00EA0A49">
        <w:rPr>
          <w:rFonts w:ascii="Times New Roman" w:hAnsi="Times New Roman" w:cs="Times New Roman"/>
          <w:sz w:val="28"/>
          <w:szCs w:val="28"/>
        </w:rPr>
        <w:t>»</w:t>
      </w:r>
      <w:r w:rsidRPr="00F01E6D">
        <w:rPr>
          <w:rFonts w:ascii="Times New Roman" w:hAnsi="Times New Roman" w:cs="Times New Roman"/>
          <w:sz w:val="28"/>
          <w:szCs w:val="28"/>
        </w:rPr>
        <w:t xml:space="preserve"> познакомили школьников с шахматами и играми на шахматной доске.</w:t>
      </w:r>
    </w:p>
    <w:p w:rsidR="00EA0A49" w:rsidRDefault="00EA0A49" w:rsidP="00F01E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A49">
        <w:rPr>
          <w:rFonts w:ascii="Times New Roman" w:hAnsi="Times New Roman" w:cs="Times New Roman"/>
          <w:sz w:val="28"/>
          <w:szCs w:val="28"/>
        </w:rPr>
        <w:t>с 29</w:t>
      </w:r>
      <w:r>
        <w:rPr>
          <w:rFonts w:ascii="Times New Roman" w:hAnsi="Times New Roman" w:cs="Times New Roman"/>
          <w:sz w:val="28"/>
          <w:szCs w:val="28"/>
        </w:rPr>
        <w:t xml:space="preserve"> ноября по 20 декабря</w:t>
      </w:r>
      <w:r w:rsidRPr="00EA0A49">
        <w:rPr>
          <w:rFonts w:ascii="Times New Roman" w:hAnsi="Times New Roman" w:cs="Times New Roman"/>
          <w:sz w:val="28"/>
          <w:szCs w:val="28"/>
        </w:rPr>
        <w:t xml:space="preserve"> проходи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0A49">
        <w:rPr>
          <w:rFonts w:ascii="Times New Roman" w:hAnsi="Times New Roman" w:cs="Times New Roman"/>
          <w:sz w:val="28"/>
          <w:szCs w:val="28"/>
        </w:rPr>
        <w:t xml:space="preserve"> Всероссийский конкурс решения </w:t>
      </w:r>
      <w:r w:rsidRPr="00EA0A49">
        <w:rPr>
          <w:rFonts w:ascii="Times New Roman" w:hAnsi="Times New Roman" w:cs="Times New Roman"/>
          <w:sz w:val="28"/>
          <w:szCs w:val="28"/>
        </w:rPr>
        <w:t>шахматных задач,</w:t>
      </w:r>
      <w:r w:rsidRPr="00EA0A49">
        <w:rPr>
          <w:rFonts w:ascii="Times New Roman" w:hAnsi="Times New Roman" w:cs="Times New Roman"/>
          <w:sz w:val="28"/>
          <w:szCs w:val="28"/>
        </w:rPr>
        <w:t xml:space="preserve"> посвященный Дню образования Ханты-Мансийского автономного округа - Югры, который отмечается каждый год 10 декабря.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Турниры: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– 9 января </w:t>
      </w:r>
      <w:r w:rsidRPr="00F3235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3235D">
        <w:rPr>
          <w:rFonts w:ascii="Times New Roman" w:hAnsi="Times New Roman" w:cs="Times New Roman"/>
          <w:sz w:val="28"/>
          <w:szCs w:val="28"/>
        </w:rPr>
        <w:t xml:space="preserve"> соревновании среди мальчиков и девочек до 11 лет, юношей и девушек до 15 лет и до 19 лет, посвященные 44-ой Всемирной шахматной Олимпиаде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- </w:t>
      </w:r>
      <w:r w:rsidRPr="00C3394E">
        <w:rPr>
          <w:rFonts w:ascii="Times New Roman" w:hAnsi="Times New Roman" w:cs="Times New Roman"/>
          <w:sz w:val="28"/>
          <w:szCs w:val="28"/>
        </w:rPr>
        <w:t>муниципальный этап открытого Всероссийского турнира «Белая ладья»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- </w:t>
      </w:r>
      <w:r w:rsidRPr="00C3394E">
        <w:rPr>
          <w:rFonts w:ascii="Times New Roman" w:hAnsi="Times New Roman" w:cs="Times New Roman"/>
          <w:sz w:val="28"/>
          <w:szCs w:val="28"/>
        </w:rPr>
        <w:t>Первенство города Урай по шахматам среди учащихся до 18 лет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21-22 апреля - </w:t>
      </w:r>
      <w:r w:rsidRPr="00C3394E">
        <w:rPr>
          <w:rFonts w:ascii="Times New Roman" w:hAnsi="Times New Roman" w:cs="Times New Roman"/>
          <w:sz w:val="28"/>
          <w:szCs w:val="28"/>
        </w:rPr>
        <w:t>Региональный этап открытого Всероссийского турнира «Белая ладья»</w:t>
      </w:r>
    </w:p>
    <w:p w:rsidR="00C3394E" w:rsidRDefault="00C3394E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394E">
        <w:rPr>
          <w:rFonts w:ascii="Times New Roman" w:hAnsi="Times New Roman" w:cs="Times New Roman"/>
          <w:sz w:val="28"/>
          <w:szCs w:val="28"/>
        </w:rPr>
        <w:t>18 по 19 апреля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394E">
        <w:rPr>
          <w:rFonts w:ascii="Times New Roman" w:hAnsi="Times New Roman" w:cs="Times New Roman"/>
          <w:sz w:val="28"/>
          <w:szCs w:val="28"/>
        </w:rPr>
        <w:t>Интернет-кубок по быстрым шахматам среди учреждений ХМАО – Югры, осуществляющих спортивную подготовку по шахматам.</w:t>
      </w:r>
    </w:p>
    <w:p w:rsidR="00C3394E" w:rsidRDefault="00F01E6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- </w:t>
      </w:r>
      <w:r w:rsidRPr="00F01E6D">
        <w:rPr>
          <w:rFonts w:ascii="Times New Roman" w:hAnsi="Times New Roman" w:cs="Times New Roman"/>
          <w:sz w:val="28"/>
          <w:szCs w:val="28"/>
        </w:rPr>
        <w:t>командн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01E6D">
        <w:rPr>
          <w:rFonts w:ascii="Times New Roman" w:hAnsi="Times New Roman" w:cs="Times New Roman"/>
          <w:sz w:val="28"/>
          <w:szCs w:val="28"/>
        </w:rPr>
        <w:t xml:space="preserve"> Интернет-турнир по блицу среди обучающихся профессиональных образовательных организаций Ханты-Мансийского автономного округа — Югры</w:t>
      </w:r>
    </w:p>
    <w:p w:rsidR="00F01E6D" w:rsidRDefault="00F01E6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- </w:t>
      </w:r>
      <w:r w:rsidRPr="00F01E6D">
        <w:rPr>
          <w:rFonts w:ascii="Times New Roman" w:hAnsi="Times New Roman" w:cs="Times New Roman"/>
          <w:sz w:val="28"/>
          <w:szCs w:val="28"/>
        </w:rPr>
        <w:t>турнир по быстрым шахматам, посвященного Дню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(г. Советский)</w:t>
      </w:r>
    </w:p>
    <w:p w:rsidR="00F01E6D" w:rsidRDefault="00F01E6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- </w:t>
      </w:r>
      <w:r w:rsidRPr="00F01E6D">
        <w:rPr>
          <w:rFonts w:ascii="Times New Roman" w:hAnsi="Times New Roman" w:cs="Times New Roman"/>
          <w:sz w:val="28"/>
          <w:szCs w:val="28"/>
        </w:rPr>
        <w:t>шахматный турнир, посвященный памяти почетного гражданина г.Урай А.И.Петрова и Дню погранвойск среди учащихся до 18 лет.</w:t>
      </w:r>
    </w:p>
    <w:p w:rsidR="00F01E6D" w:rsidRDefault="00F01E6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июня – кубок </w:t>
      </w:r>
      <w:r w:rsidRPr="00F01E6D">
        <w:rPr>
          <w:rFonts w:ascii="Times New Roman" w:hAnsi="Times New Roman" w:cs="Times New Roman"/>
          <w:sz w:val="28"/>
          <w:szCs w:val="28"/>
        </w:rPr>
        <w:t>Интернет-магазина chessbuy.ru для шахматистов 2008 года рождения и младше</w:t>
      </w:r>
    </w:p>
    <w:p w:rsidR="00F01E6D" w:rsidRDefault="00F01E6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23 июня состоялся открытый командный Интернет-турнир сборных муниципальных образований автономного округа по активным шахматам.</w:t>
      </w:r>
    </w:p>
    <w:p w:rsidR="00F01E6D" w:rsidRDefault="00F01E6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- д</w:t>
      </w:r>
      <w:r w:rsidRPr="00F01E6D">
        <w:rPr>
          <w:rFonts w:ascii="Times New Roman" w:hAnsi="Times New Roman" w:cs="Times New Roman"/>
          <w:sz w:val="28"/>
          <w:szCs w:val="28"/>
        </w:rPr>
        <w:t>ружеская встреча между командой Школьников и командой Ветеранов</w:t>
      </w:r>
    </w:p>
    <w:p w:rsidR="00F01E6D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18 сентября </w:t>
      </w:r>
      <w:r w:rsidRPr="00EA0A49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0A49">
        <w:rPr>
          <w:rFonts w:ascii="Times New Roman" w:hAnsi="Times New Roman" w:cs="Times New Roman"/>
          <w:sz w:val="28"/>
          <w:szCs w:val="28"/>
        </w:rPr>
        <w:t xml:space="preserve"> округа по шахматам среди мальчиков и девочек до 11, 13 лет, юношей и девушек до 15, 17, 19 лет</w:t>
      </w:r>
    </w:p>
    <w:p w:rsidR="00EA0A49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A49">
        <w:rPr>
          <w:rFonts w:ascii="Times New Roman" w:hAnsi="Times New Roman" w:cs="Times New Roman"/>
          <w:sz w:val="28"/>
          <w:szCs w:val="28"/>
        </w:rPr>
        <w:t xml:space="preserve">15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0A49">
        <w:rPr>
          <w:rFonts w:ascii="Times New Roman" w:hAnsi="Times New Roman" w:cs="Times New Roman"/>
          <w:sz w:val="28"/>
          <w:szCs w:val="28"/>
        </w:rPr>
        <w:t xml:space="preserve"> «Первенство города по быстрым шахматам среди мальчиков и девочек до 11, 15 лет»</w:t>
      </w:r>
    </w:p>
    <w:p w:rsidR="00EA0A49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– 29 октября </w:t>
      </w:r>
      <w:r w:rsidRPr="00EA0A49">
        <w:rPr>
          <w:rFonts w:ascii="Times New Roman" w:hAnsi="Times New Roman" w:cs="Times New Roman"/>
          <w:sz w:val="28"/>
          <w:szCs w:val="28"/>
        </w:rPr>
        <w:t>Чемпионат автономного округа по быстрым шахматам, приуроченный международному Дню слепого человека (спорт слепых) и региональный турнир по быстрым шахматам среди людей с поражением опорно-двигательного аппарата.</w:t>
      </w:r>
    </w:p>
    <w:p w:rsidR="00EA0A49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A49">
        <w:rPr>
          <w:rFonts w:ascii="Times New Roman" w:hAnsi="Times New Roman" w:cs="Times New Roman"/>
          <w:sz w:val="28"/>
          <w:szCs w:val="28"/>
        </w:rPr>
        <w:t>26-27 ноября</w:t>
      </w:r>
      <w:r>
        <w:rPr>
          <w:rFonts w:ascii="Times New Roman" w:hAnsi="Times New Roman" w:cs="Times New Roman"/>
          <w:sz w:val="28"/>
          <w:szCs w:val="28"/>
        </w:rPr>
        <w:t xml:space="preserve"> – первенство города Урай по быстрым шахматам</w:t>
      </w:r>
    </w:p>
    <w:p w:rsidR="00EA0A49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- </w:t>
      </w:r>
      <w:r w:rsidRPr="00EA0A49">
        <w:rPr>
          <w:rFonts w:ascii="Times New Roman" w:hAnsi="Times New Roman" w:cs="Times New Roman"/>
          <w:sz w:val="28"/>
          <w:szCs w:val="28"/>
        </w:rPr>
        <w:t>в Куб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A0A49">
        <w:rPr>
          <w:rFonts w:ascii="Times New Roman" w:hAnsi="Times New Roman" w:cs="Times New Roman"/>
          <w:sz w:val="28"/>
          <w:szCs w:val="28"/>
        </w:rPr>
        <w:t xml:space="preserve"> chessbuy.ru по быстрым шахматам</w:t>
      </w:r>
    </w:p>
    <w:p w:rsidR="00EA0A49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A49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0A49">
        <w:rPr>
          <w:rFonts w:ascii="Times New Roman" w:hAnsi="Times New Roman" w:cs="Times New Roman"/>
          <w:sz w:val="28"/>
          <w:szCs w:val="28"/>
        </w:rPr>
        <w:t>Шахматный турнир на приз Деда Мороза</w:t>
      </w:r>
    </w:p>
    <w:p w:rsidR="009821BD" w:rsidRDefault="009821B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21BD" w:rsidRDefault="009821BD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данных турнирах 62 раза выполнены нормы спортивных разрядов</w:t>
      </w:r>
    </w:p>
    <w:p w:rsidR="00EA0A49" w:rsidRDefault="00EA0A49" w:rsidP="00C33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94E" w:rsidRDefault="00C3394E" w:rsidP="005A2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D1A" w:rsidRDefault="005A25DD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опытом шахматного образования поделились на</w:t>
      </w:r>
      <w:r w:rsidR="003D5A76" w:rsidRPr="00C51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D1A" w:rsidRDefault="003D5A76" w:rsidP="00793D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6EA">
        <w:rPr>
          <w:rFonts w:ascii="Times New Roman" w:hAnsi="Times New Roman" w:cs="Times New Roman"/>
          <w:sz w:val="28"/>
          <w:szCs w:val="28"/>
        </w:rPr>
        <w:t>1)</w:t>
      </w:r>
      <w:r w:rsidR="001A3D7E" w:rsidRPr="00C516EA">
        <w:rPr>
          <w:rFonts w:ascii="Times New Roman" w:hAnsi="Times New Roman" w:cs="Times New Roman"/>
          <w:sz w:val="28"/>
          <w:szCs w:val="28"/>
        </w:rPr>
        <w:t xml:space="preserve"> Всероссийской научно – практической конференции в </w:t>
      </w:r>
      <w:r w:rsidRPr="00C516EA">
        <w:rPr>
          <w:rFonts w:ascii="Times New Roman" w:hAnsi="Times New Roman" w:cs="Times New Roman"/>
          <w:sz w:val="28"/>
          <w:szCs w:val="28"/>
        </w:rPr>
        <w:t>г.</w:t>
      </w:r>
      <w:r w:rsidR="001A3D7E" w:rsidRPr="00C516EA">
        <w:rPr>
          <w:rFonts w:ascii="Times New Roman" w:hAnsi="Times New Roman" w:cs="Times New Roman"/>
          <w:sz w:val="28"/>
          <w:szCs w:val="28"/>
        </w:rPr>
        <w:t>Таганроге «</w:t>
      </w:r>
      <w:r w:rsidRPr="00C516EA">
        <w:rPr>
          <w:rFonts w:ascii="Times New Roman" w:hAnsi="Times New Roman" w:cs="Times New Roman"/>
          <w:sz w:val="28"/>
          <w:szCs w:val="28"/>
        </w:rPr>
        <w:t xml:space="preserve">Шахматное образование в системе дошкольного и начального общего образования»; </w:t>
      </w:r>
    </w:p>
    <w:p w:rsidR="00793D1A" w:rsidRDefault="003D5A76" w:rsidP="00793D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6EA">
        <w:rPr>
          <w:rFonts w:ascii="Times New Roman" w:hAnsi="Times New Roman" w:cs="Times New Roman"/>
          <w:sz w:val="28"/>
          <w:szCs w:val="28"/>
        </w:rPr>
        <w:t>2) на совещании АУ ДПО ХМАО-Югры «Институт развития образования» по вопросам организации внеурочной деятельности в рамках обновлённых ФГОС на примере шахматного образования».</w:t>
      </w:r>
      <w:r w:rsidR="00F3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7E" w:rsidRDefault="00F3235D" w:rsidP="00793D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F3235D">
        <w:rPr>
          <w:rFonts w:ascii="Times New Roman" w:hAnsi="Times New Roman" w:cs="Times New Roman"/>
          <w:sz w:val="28"/>
          <w:szCs w:val="28"/>
        </w:rPr>
        <w:t>сборник</w:t>
      </w:r>
      <w:r w:rsidRPr="00F3235D">
        <w:rPr>
          <w:rFonts w:ascii="Times New Roman" w:hAnsi="Times New Roman" w:cs="Times New Roman"/>
          <w:sz w:val="28"/>
          <w:szCs w:val="28"/>
        </w:rPr>
        <w:t>, изданного к Фестивалю "Папа + Мама + Школа + Я = Шахматная семья" - 2022 года</w:t>
      </w:r>
      <w:r>
        <w:rPr>
          <w:rFonts w:ascii="Times New Roman" w:hAnsi="Times New Roman" w:cs="Times New Roman"/>
          <w:sz w:val="28"/>
          <w:szCs w:val="28"/>
        </w:rPr>
        <w:t xml:space="preserve"> вошёл наш доклад </w:t>
      </w:r>
      <w:r w:rsidRPr="00F3235D">
        <w:rPr>
          <w:rFonts w:ascii="Times New Roman" w:hAnsi="Times New Roman" w:cs="Times New Roman"/>
          <w:sz w:val="28"/>
          <w:szCs w:val="28"/>
        </w:rPr>
        <w:t>«</w:t>
      </w:r>
      <w:r w:rsidRPr="00F3235D">
        <w:rPr>
          <w:rFonts w:ascii="Times New Roman" w:hAnsi="Times New Roman" w:cs="Times New Roman"/>
          <w:sz w:val="28"/>
          <w:szCs w:val="28"/>
        </w:rPr>
        <w:t>МЕТОДИКА ШАХМАТ – ПЕДАГОГАМ МАКЕЕВКИ»</w:t>
      </w:r>
    </w:p>
    <w:p w:rsidR="00793D1A" w:rsidRDefault="00793D1A" w:rsidP="00793D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61FC" w:rsidRDefault="003D5A76" w:rsidP="008D61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6EA">
        <w:rPr>
          <w:rFonts w:ascii="Times New Roman" w:hAnsi="Times New Roman" w:cs="Times New Roman"/>
          <w:sz w:val="28"/>
          <w:szCs w:val="28"/>
        </w:rPr>
        <w:t xml:space="preserve">МОО «Игры разума» </w:t>
      </w:r>
      <w:r w:rsidR="008D61FC" w:rsidRPr="00C516EA">
        <w:rPr>
          <w:rFonts w:ascii="Times New Roman" w:hAnsi="Times New Roman" w:cs="Times New Roman"/>
          <w:sz w:val="28"/>
          <w:szCs w:val="28"/>
        </w:rPr>
        <w:t>организовал</w:t>
      </w:r>
      <w:r w:rsidR="008D61FC">
        <w:rPr>
          <w:rFonts w:ascii="Times New Roman" w:hAnsi="Times New Roman" w:cs="Times New Roman"/>
          <w:sz w:val="28"/>
          <w:szCs w:val="28"/>
        </w:rPr>
        <w:t>о</w:t>
      </w:r>
      <w:r w:rsidR="008D61FC" w:rsidRPr="00C516EA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C516EA">
        <w:rPr>
          <w:rFonts w:ascii="Times New Roman" w:hAnsi="Times New Roman" w:cs="Times New Roman"/>
          <w:sz w:val="28"/>
          <w:szCs w:val="28"/>
        </w:rPr>
        <w:t xml:space="preserve"> привлечение спонсорских средств выезд в г.Ханты – Мансийск и участие:</w:t>
      </w:r>
    </w:p>
    <w:p w:rsidR="008D61FC" w:rsidRDefault="003D5A76" w:rsidP="008D61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6EA">
        <w:rPr>
          <w:rFonts w:ascii="Times New Roman" w:hAnsi="Times New Roman" w:cs="Times New Roman"/>
          <w:sz w:val="28"/>
          <w:szCs w:val="28"/>
        </w:rPr>
        <w:t xml:space="preserve">1) </w:t>
      </w:r>
      <w:r w:rsidR="008D61FC" w:rsidRPr="00C516EA">
        <w:rPr>
          <w:rFonts w:ascii="Times New Roman" w:hAnsi="Times New Roman" w:cs="Times New Roman"/>
          <w:sz w:val="28"/>
          <w:szCs w:val="28"/>
        </w:rPr>
        <w:t>пяти юных</w:t>
      </w:r>
      <w:r w:rsidRPr="00C516EA">
        <w:rPr>
          <w:rFonts w:ascii="Times New Roman" w:hAnsi="Times New Roman" w:cs="Times New Roman"/>
          <w:sz w:val="28"/>
          <w:szCs w:val="28"/>
        </w:rPr>
        <w:t xml:space="preserve"> шахматистов в сентябре 2022 г. в «Первенстве ХМАО-Югры среди мальчиков и девочек до 11 и до 15 лет»; </w:t>
      </w:r>
    </w:p>
    <w:p w:rsidR="003D5A76" w:rsidRDefault="003D5A76" w:rsidP="000035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6EA">
        <w:rPr>
          <w:rFonts w:ascii="Times New Roman" w:hAnsi="Times New Roman" w:cs="Times New Roman"/>
          <w:sz w:val="28"/>
          <w:szCs w:val="28"/>
        </w:rPr>
        <w:t xml:space="preserve">2)  двух взрослых шахматистов в октябре </w:t>
      </w:r>
      <w:r w:rsidR="00003555">
        <w:rPr>
          <w:rFonts w:ascii="Times New Roman" w:hAnsi="Times New Roman" w:cs="Times New Roman"/>
          <w:sz w:val="28"/>
          <w:szCs w:val="28"/>
        </w:rPr>
        <w:t>на</w:t>
      </w:r>
      <w:r w:rsidR="008D61FC" w:rsidRPr="00C516E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003555">
        <w:rPr>
          <w:rFonts w:ascii="Times New Roman" w:hAnsi="Times New Roman" w:cs="Times New Roman"/>
          <w:sz w:val="28"/>
          <w:szCs w:val="28"/>
        </w:rPr>
        <w:t>ый</w:t>
      </w:r>
      <w:r w:rsidR="00F54338" w:rsidRPr="00C516EA">
        <w:rPr>
          <w:rFonts w:ascii="Times New Roman" w:hAnsi="Times New Roman" w:cs="Times New Roman"/>
          <w:sz w:val="28"/>
          <w:szCs w:val="28"/>
        </w:rPr>
        <w:t xml:space="preserve"> турнир по быстрым шахматам среди людей с поражением опорно-двигательного аппарата, благодаря </w:t>
      </w:r>
      <w:r w:rsidR="008D61FC" w:rsidRPr="00C516EA">
        <w:rPr>
          <w:rFonts w:ascii="Times New Roman" w:hAnsi="Times New Roman" w:cs="Times New Roman"/>
          <w:sz w:val="28"/>
          <w:szCs w:val="28"/>
        </w:rPr>
        <w:t>чему В.В.Токарев занял</w:t>
      </w:r>
      <w:r w:rsidR="00F54338" w:rsidRPr="00C516EA">
        <w:rPr>
          <w:rFonts w:ascii="Times New Roman" w:hAnsi="Times New Roman" w:cs="Times New Roman"/>
          <w:sz w:val="28"/>
          <w:szCs w:val="28"/>
        </w:rPr>
        <w:t xml:space="preserve"> первое место и В.В. Шпак - третье место.</w:t>
      </w:r>
    </w:p>
    <w:p w:rsidR="00003555" w:rsidRDefault="00003555" w:rsidP="000035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03555">
        <w:rPr>
          <w:rFonts w:ascii="Times New Roman" w:hAnsi="Times New Roman" w:cs="Times New Roman"/>
          <w:sz w:val="28"/>
          <w:szCs w:val="28"/>
        </w:rPr>
        <w:t>Этап всероссийских соревнований 2022 года по быстрым шахматам «РАПИД Гран-При России» «Кубок Югры»</w:t>
      </w:r>
    </w:p>
    <w:p w:rsidR="00003555" w:rsidRDefault="00003555" w:rsidP="000035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61FC" w:rsidRDefault="008D61FC" w:rsidP="008D61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</w:p>
    <w:p w:rsidR="008D61FC" w:rsidRDefault="008D61FC" w:rsidP="008D6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– вебинар «Технология урочной работы» </w:t>
      </w:r>
      <w:r w:rsidRPr="008D61FC">
        <w:rPr>
          <w:rFonts w:ascii="Times New Roman" w:hAnsi="Times New Roman" w:cs="Times New Roman"/>
          <w:sz w:val="28"/>
          <w:szCs w:val="28"/>
        </w:rPr>
        <w:t>от Татьяны Огневой - лауреата всероссийского конкурса шахматных педагогов «Сказочная технология обучения шахматам»</w:t>
      </w:r>
    </w:p>
    <w:p w:rsidR="008D61FC" w:rsidRPr="008D61FC" w:rsidRDefault="008D61FC" w:rsidP="008D6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– вебинар Игры в мастерской «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8D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231">
        <w:rPr>
          <w:rFonts w:ascii="Times New Roman" w:hAnsi="Times New Roman" w:cs="Times New Roman"/>
          <w:sz w:val="28"/>
          <w:szCs w:val="28"/>
        </w:rPr>
        <w:t xml:space="preserve"> лектор </w:t>
      </w:r>
      <w:r w:rsidR="00315231" w:rsidRPr="00315231">
        <w:rPr>
          <w:rFonts w:ascii="Times New Roman" w:hAnsi="Times New Roman" w:cs="Times New Roman"/>
          <w:sz w:val="28"/>
          <w:szCs w:val="28"/>
        </w:rPr>
        <w:t>Валентина Васильевна Акишина - официальный тьютор по подготовке педагогов к преподаванию федерального курса «Шахматы – школе»</w:t>
      </w:r>
    </w:p>
    <w:p w:rsidR="00C516EA" w:rsidRDefault="00315231" w:rsidP="008D6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516EA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16EA">
        <w:rPr>
          <w:rFonts w:ascii="Times New Roman" w:hAnsi="Times New Roman" w:cs="Times New Roman"/>
          <w:sz w:val="28"/>
          <w:szCs w:val="28"/>
        </w:rPr>
        <w:t xml:space="preserve"> 2022 года инициировал</w:t>
      </w:r>
      <w:r w:rsidR="008D61FC">
        <w:rPr>
          <w:rFonts w:ascii="Times New Roman" w:hAnsi="Times New Roman" w:cs="Times New Roman"/>
          <w:sz w:val="28"/>
          <w:szCs w:val="28"/>
        </w:rPr>
        <w:t>и</w:t>
      </w:r>
      <w:r w:rsidR="00C516EA">
        <w:rPr>
          <w:rFonts w:ascii="Times New Roman" w:hAnsi="Times New Roman" w:cs="Times New Roman"/>
          <w:sz w:val="28"/>
          <w:szCs w:val="28"/>
        </w:rPr>
        <w:t xml:space="preserve"> и организовал</w:t>
      </w:r>
      <w:r w:rsidR="008D61FC">
        <w:rPr>
          <w:rFonts w:ascii="Times New Roman" w:hAnsi="Times New Roman" w:cs="Times New Roman"/>
          <w:sz w:val="28"/>
          <w:szCs w:val="28"/>
        </w:rPr>
        <w:t>и</w:t>
      </w:r>
      <w:r w:rsidR="00C516EA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педагогам Макеевки из ДНР, благодаря чему </w:t>
      </w:r>
      <w:r w:rsidR="00F3235D">
        <w:rPr>
          <w:rFonts w:ascii="Times New Roman" w:hAnsi="Times New Roman" w:cs="Times New Roman"/>
          <w:sz w:val="28"/>
          <w:szCs w:val="28"/>
        </w:rPr>
        <w:t>4</w:t>
      </w:r>
      <w:r w:rsidR="00C516EA">
        <w:rPr>
          <w:rFonts w:ascii="Times New Roman" w:hAnsi="Times New Roman" w:cs="Times New Roman"/>
          <w:sz w:val="28"/>
          <w:szCs w:val="28"/>
        </w:rPr>
        <w:t>3 педагог</w:t>
      </w:r>
      <w:r w:rsidR="00F3235D">
        <w:rPr>
          <w:rFonts w:ascii="Times New Roman" w:hAnsi="Times New Roman" w:cs="Times New Roman"/>
          <w:sz w:val="28"/>
          <w:szCs w:val="28"/>
        </w:rPr>
        <w:t>а</w:t>
      </w:r>
      <w:r w:rsidR="00C516EA">
        <w:rPr>
          <w:rFonts w:ascii="Times New Roman" w:hAnsi="Times New Roman" w:cs="Times New Roman"/>
          <w:sz w:val="28"/>
          <w:szCs w:val="28"/>
        </w:rPr>
        <w:t xml:space="preserve"> освоили технологию преподавания шахмат для школьников и дошкольников с помощью интернет-технологий.</w:t>
      </w:r>
    </w:p>
    <w:p w:rsidR="008D61FC" w:rsidRDefault="008D61FC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16 декабря организован и проведён судейский семинар, на котором приняли участие 84 человека со всей страны, в том числе из г. Макеевка ДНР</w:t>
      </w:r>
    </w:p>
    <w:p w:rsidR="00315231" w:rsidRDefault="00315231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62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Достижения</w:t>
      </w:r>
      <w:r w:rsidR="00643B0F" w:rsidRPr="0090562F">
        <w:rPr>
          <w:b/>
          <w:bCs/>
          <w:u w:val="single"/>
        </w:rPr>
        <w:t xml:space="preserve"> </w:t>
      </w:r>
      <w:r w:rsidR="00643B0F" w:rsidRPr="00643B0F">
        <w:rPr>
          <w:rFonts w:ascii="Times New Roman" w:hAnsi="Times New Roman" w:cs="Times New Roman"/>
          <w:sz w:val="28"/>
          <w:szCs w:val="28"/>
        </w:rPr>
        <w:t>Местная общественная организация города Урай по поддержке развития и популяризации интеллектуальных видов спорта «Игры разума»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35D" w:rsidRDefault="00643B0F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«Шахматы для детей» з</w:t>
      </w:r>
      <w:r w:rsidR="008D61FC">
        <w:rPr>
          <w:rFonts w:ascii="Times New Roman" w:hAnsi="Times New Roman" w:cs="Times New Roman"/>
          <w:sz w:val="28"/>
          <w:szCs w:val="28"/>
        </w:rPr>
        <w:t xml:space="preserve">анял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235D">
        <w:rPr>
          <w:rFonts w:ascii="Times New Roman" w:hAnsi="Times New Roman" w:cs="Times New Roman"/>
          <w:sz w:val="28"/>
          <w:szCs w:val="28"/>
        </w:rPr>
        <w:t xml:space="preserve">торое место </w:t>
      </w:r>
      <w:r w:rsidR="008D61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8D61F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35D" w:rsidRPr="00F3235D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 социальный проект года –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 в номинации «Лучший социальный проект некоммерческой организации сфере дополнительного образования и воспитания детей»</w:t>
      </w:r>
    </w:p>
    <w:p w:rsidR="00F3235D" w:rsidRDefault="0090562F" w:rsidP="00F323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235D" w:rsidRPr="00F3235D">
        <w:rPr>
          <w:rFonts w:ascii="Times New Roman" w:hAnsi="Times New Roman" w:cs="Times New Roman"/>
          <w:sz w:val="28"/>
          <w:szCs w:val="28"/>
        </w:rPr>
        <w:t>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 отличительный знак </w:t>
      </w:r>
      <w:r w:rsidR="008D61FC">
        <w:rPr>
          <w:rFonts w:ascii="Times New Roman" w:hAnsi="Times New Roman" w:cs="Times New Roman"/>
          <w:sz w:val="28"/>
          <w:szCs w:val="28"/>
        </w:rPr>
        <w:t>«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Социальная звезда </w:t>
      </w:r>
      <w:r w:rsidR="008D61FC">
        <w:rPr>
          <w:rFonts w:ascii="Times New Roman" w:hAnsi="Times New Roman" w:cs="Times New Roman"/>
          <w:sz w:val="28"/>
          <w:szCs w:val="28"/>
        </w:rPr>
        <w:t>–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 2022</w:t>
      </w:r>
      <w:r w:rsidR="008D61FC">
        <w:rPr>
          <w:rFonts w:ascii="Times New Roman" w:hAnsi="Times New Roman" w:cs="Times New Roman"/>
          <w:sz w:val="28"/>
          <w:szCs w:val="28"/>
        </w:rPr>
        <w:t>»</w:t>
      </w:r>
      <w:r w:rsidR="00F3235D">
        <w:rPr>
          <w:rFonts w:ascii="Times New Roman" w:hAnsi="Times New Roman" w:cs="Times New Roman"/>
          <w:sz w:val="28"/>
          <w:szCs w:val="28"/>
        </w:rPr>
        <w:t xml:space="preserve"> </w:t>
      </w:r>
      <w:r w:rsidR="00643B0F">
        <w:rPr>
          <w:rFonts w:ascii="Times New Roman" w:hAnsi="Times New Roman" w:cs="Times New Roman"/>
          <w:sz w:val="28"/>
          <w:szCs w:val="28"/>
        </w:rPr>
        <w:t>за</w:t>
      </w:r>
      <w:r w:rsidR="00F3235D" w:rsidRPr="00F3235D">
        <w:rPr>
          <w:rFonts w:ascii="Times New Roman" w:hAnsi="Times New Roman" w:cs="Times New Roman"/>
          <w:sz w:val="28"/>
          <w:szCs w:val="28"/>
        </w:rPr>
        <w:t xml:space="preserve"> вклад в формирование позитивного имиджа некоммерческого сектора на территории города Урай</w:t>
      </w:r>
      <w:r w:rsidR="00643B0F">
        <w:rPr>
          <w:rFonts w:ascii="Times New Roman" w:hAnsi="Times New Roman" w:cs="Times New Roman"/>
          <w:sz w:val="28"/>
          <w:szCs w:val="28"/>
        </w:rPr>
        <w:t>.</w:t>
      </w:r>
    </w:p>
    <w:p w:rsidR="00793D1A" w:rsidRDefault="00793D1A" w:rsidP="00F323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«Школа учителя шахмат» и «Игры для разума» - победители гранта губернатора для физических лиц</w:t>
      </w:r>
    </w:p>
    <w:p w:rsidR="00643B0F" w:rsidRDefault="00793D1A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B0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0562F">
        <w:rPr>
          <w:rFonts w:ascii="Times New Roman" w:hAnsi="Times New Roman" w:cs="Times New Roman"/>
          <w:sz w:val="28"/>
          <w:szCs w:val="28"/>
        </w:rPr>
        <w:t xml:space="preserve">«Интернет – центр шахматного образования» стал победителем </w:t>
      </w:r>
      <w:r w:rsidR="00643B0F">
        <w:rPr>
          <w:rFonts w:ascii="Times New Roman" w:hAnsi="Times New Roman" w:cs="Times New Roman"/>
          <w:sz w:val="28"/>
          <w:szCs w:val="28"/>
        </w:rPr>
        <w:t>Конкурс</w:t>
      </w:r>
      <w:r w:rsidR="0090562F">
        <w:rPr>
          <w:rFonts w:ascii="Times New Roman" w:hAnsi="Times New Roman" w:cs="Times New Roman"/>
          <w:sz w:val="28"/>
          <w:szCs w:val="28"/>
        </w:rPr>
        <w:t>а на грант губернатора Югры для СО НКО.</w:t>
      </w:r>
    </w:p>
    <w:p w:rsidR="00F3235D" w:rsidRPr="00C516EA" w:rsidRDefault="0090562F" w:rsidP="00C51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0F" w:rsidRPr="0090562F" w:rsidRDefault="0090562F" w:rsidP="001A3D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0562F">
        <w:rPr>
          <w:rFonts w:ascii="Times New Roman" w:hAnsi="Times New Roman" w:cs="Times New Roman"/>
          <w:b/>
          <w:bCs/>
          <w:sz w:val="28"/>
          <w:szCs w:val="28"/>
        </w:rPr>
        <w:t>Ведём две группы в соцсети ВК:</w:t>
      </w:r>
    </w:p>
    <w:p w:rsidR="0090562F" w:rsidRDefault="0090562F" w:rsidP="001A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«Шахматы для детей» </w:t>
      </w:r>
      <w:hyperlink r:id="rId4" w:history="1">
        <w:r w:rsidRPr="00FC36BE">
          <w:rPr>
            <w:rStyle w:val="a3"/>
            <w:rFonts w:ascii="Times New Roman" w:hAnsi="Times New Roman" w:cs="Times New Roman"/>
            <w:sz w:val="28"/>
            <w:szCs w:val="28"/>
          </w:rPr>
          <w:t>https://vk.com/myhobiischess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(более 1000 подписчиков)</w:t>
      </w:r>
    </w:p>
    <w:p w:rsidR="001A3D7E" w:rsidRDefault="0090562F" w:rsidP="001A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7E" w:rsidRPr="00C516EA">
        <w:rPr>
          <w:rFonts w:ascii="Times New Roman" w:hAnsi="Times New Roman" w:cs="Times New Roman"/>
          <w:sz w:val="28"/>
          <w:szCs w:val="28"/>
        </w:rPr>
        <w:t xml:space="preserve">«Игры разума»  </w:t>
      </w:r>
      <w:hyperlink r:id="rId5" w:history="1">
        <w:r w:rsidR="001A3D7E" w:rsidRPr="00C516EA">
          <w:rPr>
            <w:rStyle w:val="a3"/>
            <w:rFonts w:ascii="Times New Roman" w:hAnsi="Times New Roman" w:cs="Times New Roman"/>
            <w:sz w:val="28"/>
            <w:szCs w:val="28"/>
          </w:rPr>
          <w:t>https://vk.co</w:t>
        </w:r>
        <w:r w:rsidR="001A3D7E" w:rsidRPr="00C516EA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1A3D7E" w:rsidRPr="00C516EA">
          <w:rPr>
            <w:rStyle w:val="a3"/>
            <w:rFonts w:ascii="Times New Roman" w:hAnsi="Times New Roman" w:cs="Times New Roman"/>
            <w:sz w:val="28"/>
            <w:szCs w:val="28"/>
          </w:rPr>
          <w:t>/urayschess</w:t>
        </w:r>
      </w:hyperlink>
      <w:r w:rsidR="001A3D7E" w:rsidRPr="00C516EA">
        <w:rPr>
          <w:rFonts w:ascii="Times New Roman" w:hAnsi="Times New Roman" w:cs="Times New Roman"/>
          <w:sz w:val="28"/>
          <w:szCs w:val="28"/>
        </w:rPr>
        <w:t xml:space="preserve">  (</w:t>
      </w:r>
      <w:r w:rsidR="008D61FC">
        <w:rPr>
          <w:rFonts w:ascii="Times New Roman" w:hAnsi="Times New Roman" w:cs="Times New Roman"/>
          <w:sz w:val="28"/>
          <w:szCs w:val="28"/>
        </w:rPr>
        <w:t>б</w:t>
      </w:r>
      <w:r w:rsidR="001A3D7E" w:rsidRPr="00C516EA">
        <w:rPr>
          <w:rFonts w:ascii="Times New Roman" w:hAnsi="Times New Roman" w:cs="Times New Roman"/>
          <w:sz w:val="28"/>
          <w:szCs w:val="28"/>
        </w:rPr>
        <w:t>о</w:t>
      </w:r>
      <w:r w:rsidR="008D61FC">
        <w:rPr>
          <w:rFonts w:ascii="Times New Roman" w:hAnsi="Times New Roman" w:cs="Times New Roman"/>
          <w:sz w:val="28"/>
          <w:szCs w:val="28"/>
        </w:rPr>
        <w:t>лее</w:t>
      </w:r>
      <w:r w:rsidR="001A3D7E" w:rsidRPr="00C516EA">
        <w:rPr>
          <w:rFonts w:ascii="Times New Roman" w:hAnsi="Times New Roman" w:cs="Times New Roman"/>
          <w:sz w:val="28"/>
          <w:szCs w:val="28"/>
        </w:rPr>
        <w:t xml:space="preserve"> 200 подписчиков)</w:t>
      </w:r>
    </w:p>
    <w:p w:rsidR="001A3D7E" w:rsidRPr="00C516EA" w:rsidRDefault="001A3D7E" w:rsidP="001A3D7E">
      <w:pPr>
        <w:rPr>
          <w:rFonts w:ascii="Times New Roman" w:hAnsi="Times New Roman" w:cs="Times New Roman"/>
          <w:sz w:val="28"/>
          <w:szCs w:val="28"/>
        </w:rPr>
      </w:pPr>
    </w:p>
    <w:sectPr w:rsidR="001A3D7E" w:rsidRPr="00C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13"/>
    <w:rsid w:val="00003555"/>
    <w:rsid w:val="00014CD9"/>
    <w:rsid w:val="000C0700"/>
    <w:rsid w:val="00116881"/>
    <w:rsid w:val="001A3D7E"/>
    <w:rsid w:val="002451A6"/>
    <w:rsid w:val="0025271E"/>
    <w:rsid w:val="00261F57"/>
    <w:rsid w:val="00315231"/>
    <w:rsid w:val="00360825"/>
    <w:rsid w:val="003D5A76"/>
    <w:rsid w:val="00404EE2"/>
    <w:rsid w:val="00487F06"/>
    <w:rsid w:val="005748F7"/>
    <w:rsid w:val="00575537"/>
    <w:rsid w:val="005A25DD"/>
    <w:rsid w:val="005B6BE9"/>
    <w:rsid w:val="00631E0E"/>
    <w:rsid w:val="00643B0F"/>
    <w:rsid w:val="0072055C"/>
    <w:rsid w:val="00793D1A"/>
    <w:rsid w:val="007C1313"/>
    <w:rsid w:val="00843CFE"/>
    <w:rsid w:val="008557C1"/>
    <w:rsid w:val="008D61FC"/>
    <w:rsid w:val="0090562F"/>
    <w:rsid w:val="009821BD"/>
    <w:rsid w:val="00C3394E"/>
    <w:rsid w:val="00C516EA"/>
    <w:rsid w:val="00CC1B34"/>
    <w:rsid w:val="00EA0A49"/>
    <w:rsid w:val="00F01E6D"/>
    <w:rsid w:val="00F3235D"/>
    <w:rsid w:val="00F54338"/>
    <w:rsid w:val="00F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7A4E"/>
  <w15:docId w15:val="{EA42BC1E-7AEA-4F6E-83FF-19991BF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1E0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rayschess" TargetMode="External"/><Relationship Id="rId4" Type="http://schemas.openxmlformats.org/officeDocument/2006/relationships/hyperlink" Target="https://vk.com/myhobiisch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Владимир Слойка</cp:lastModifiedBy>
  <cp:revision>7</cp:revision>
  <dcterms:created xsi:type="dcterms:W3CDTF">2022-12-24T07:28:00Z</dcterms:created>
  <dcterms:modified xsi:type="dcterms:W3CDTF">2022-12-24T12:12:00Z</dcterms:modified>
</cp:coreProperties>
</file>