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13" w:rsidRPr="001D141D" w:rsidRDefault="00B23413" w:rsidP="00B234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12DD4">
        <w:rPr>
          <w:rFonts w:ascii="Times New Roman" w:hAnsi="Times New Roman"/>
          <w:b/>
          <w:sz w:val="28"/>
          <w:szCs w:val="28"/>
        </w:rPr>
        <w:t>Награды:</w:t>
      </w:r>
    </w:p>
    <w:p w:rsidR="00B23413" w:rsidRPr="009F5441" w:rsidRDefault="00B23413" w:rsidP="00B23413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9F5441">
        <w:rPr>
          <w:rFonts w:ascii="Times New Roman" w:hAnsi="Times New Roman"/>
          <w:b/>
          <w:sz w:val="28"/>
          <w:szCs w:val="28"/>
        </w:rPr>
        <w:t xml:space="preserve"> </w:t>
      </w:r>
      <w:r w:rsidRPr="009F5441">
        <w:rPr>
          <w:rFonts w:ascii="Times New Roman" w:eastAsiaTheme="minorEastAsia" w:hAnsi="Times New Roman"/>
          <w:b/>
          <w:sz w:val="28"/>
          <w:szCs w:val="28"/>
        </w:rPr>
        <w:t>Премия Губернатора</w:t>
      </w:r>
    </w:p>
    <w:p w:rsidR="00B23413" w:rsidRPr="004C5956" w:rsidRDefault="00B23413" w:rsidP="00B23413">
      <w:pPr>
        <w:pStyle w:val="a4"/>
        <w:rPr>
          <w:rFonts w:ascii="Times New Roman" w:eastAsiaTheme="minorEastAsia" w:hAnsi="Times New Roman"/>
          <w:sz w:val="28"/>
          <w:szCs w:val="28"/>
        </w:rPr>
      </w:pPr>
      <w:r w:rsidRPr="004C5956">
        <w:rPr>
          <w:rFonts w:ascii="Times New Roman" w:eastAsiaTheme="minorEastAsia" w:hAnsi="Times New Roman"/>
          <w:sz w:val="28"/>
          <w:szCs w:val="28"/>
        </w:rPr>
        <w:t xml:space="preserve">Н.В. Комаровой «За вклад в развитие межэтнических отношений в Ханты – Мансийском автономном округе» </w:t>
      </w:r>
    </w:p>
    <w:p w:rsidR="00B23413" w:rsidRPr="004C5956" w:rsidRDefault="00B23413" w:rsidP="00B23413">
      <w:pPr>
        <w:pStyle w:val="a4"/>
        <w:rPr>
          <w:rFonts w:ascii="Times New Roman" w:eastAsiaTheme="minorEastAsia" w:hAnsi="Times New Roman"/>
          <w:sz w:val="28"/>
          <w:szCs w:val="28"/>
        </w:rPr>
      </w:pPr>
      <w:r w:rsidRPr="004C5956">
        <w:rPr>
          <w:rFonts w:ascii="Times New Roman" w:hAnsi="Times New Roman"/>
          <w:sz w:val="28"/>
          <w:szCs w:val="28"/>
        </w:rPr>
        <w:t>г</w:t>
      </w:r>
      <w:proofErr w:type="gramStart"/>
      <w:r w:rsidRPr="004C5956">
        <w:rPr>
          <w:rFonts w:ascii="Times New Roman" w:hAnsi="Times New Roman"/>
          <w:sz w:val="28"/>
          <w:szCs w:val="28"/>
        </w:rPr>
        <w:t>.Х</w:t>
      </w:r>
      <w:proofErr w:type="gramEnd"/>
      <w:r w:rsidRPr="004C5956">
        <w:rPr>
          <w:rFonts w:ascii="Times New Roman" w:hAnsi="Times New Roman"/>
          <w:sz w:val="28"/>
          <w:szCs w:val="28"/>
        </w:rPr>
        <w:t>анты –</w:t>
      </w:r>
      <w:proofErr w:type="spellStart"/>
      <w:r w:rsidRPr="004C5956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4C5956">
        <w:rPr>
          <w:rFonts w:ascii="Times New Roman" w:hAnsi="Times New Roman"/>
          <w:sz w:val="28"/>
          <w:szCs w:val="28"/>
        </w:rPr>
        <w:t xml:space="preserve">,  </w:t>
      </w:r>
      <w:r w:rsidRPr="004C5956">
        <w:rPr>
          <w:rFonts w:ascii="Times New Roman" w:eastAsiaTheme="minorEastAsia" w:hAnsi="Times New Roman"/>
          <w:sz w:val="28"/>
          <w:szCs w:val="28"/>
        </w:rPr>
        <w:t>2016г.</w:t>
      </w:r>
    </w:p>
    <w:p w:rsidR="00B23413" w:rsidRPr="009F5441" w:rsidRDefault="00B23413" w:rsidP="00B23413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9F5441">
        <w:rPr>
          <w:rFonts w:ascii="Times New Roman" w:eastAsiaTheme="minorEastAsia" w:hAnsi="Times New Roman"/>
          <w:b/>
          <w:sz w:val="28"/>
          <w:szCs w:val="28"/>
        </w:rPr>
        <w:t>Премия Губернатора</w:t>
      </w:r>
    </w:p>
    <w:p w:rsidR="00B23413" w:rsidRDefault="00B23413" w:rsidP="00B23413">
      <w:pPr>
        <w:pStyle w:val="a4"/>
        <w:rPr>
          <w:rFonts w:ascii="Times New Roman" w:hAnsi="Times New Roman"/>
          <w:sz w:val="28"/>
          <w:szCs w:val="28"/>
        </w:rPr>
      </w:pPr>
      <w:r w:rsidRPr="004C5956">
        <w:rPr>
          <w:rFonts w:ascii="Times New Roman" w:eastAsiaTheme="minorEastAsia" w:hAnsi="Times New Roman"/>
          <w:sz w:val="28"/>
          <w:szCs w:val="28"/>
        </w:rPr>
        <w:t xml:space="preserve">Н.В. Комаровой Распоряжением от 26.10.2020г. (№270 – </w:t>
      </w:r>
      <w:r w:rsidRPr="004C5956">
        <w:rPr>
          <w:rFonts w:ascii="Times New Roman" w:eastAsiaTheme="minorEastAsia" w:hAnsi="Times New Roman"/>
          <w:sz w:val="28"/>
          <w:szCs w:val="28"/>
          <w:lang w:val="en-US"/>
        </w:rPr>
        <w:t>pr</w:t>
      </w:r>
      <w:r w:rsidRPr="004C5956">
        <w:rPr>
          <w:rFonts w:ascii="Times New Roman" w:eastAsiaTheme="minorEastAsia" w:hAnsi="Times New Roman"/>
          <w:sz w:val="28"/>
          <w:szCs w:val="28"/>
        </w:rPr>
        <w:t xml:space="preserve">) «За вклад в развитие межэтнических отношений в Ханты – Мансийском автономном округе», </w:t>
      </w:r>
      <w:r w:rsidRPr="004C5956">
        <w:rPr>
          <w:rFonts w:ascii="Times New Roman" w:hAnsi="Times New Roman"/>
          <w:sz w:val="28"/>
          <w:szCs w:val="28"/>
        </w:rPr>
        <w:t>г</w:t>
      </w:r>
      <w:proofErr w:type="gramStart"/>
      <w:r w:rsidRPr="004C5956">
        <w:rPr>
          <w:rFonts w:ascii="Times New Roman" w:hAnsi="Times New Roman"/>
          <w:sz w:val="28"/>
          <w:szCs w:val="28"/>
        </w:rPr>
        <w:t>.Х</w:t>
      </w:r>
      <w:proofErr w:type="gramEnd"/>
      <w:r w:rsidRPr="004C5956">
        <w:rPr>
          <w:rFonts w:ascii="Times New Roman" w:hAnsi="Times New Roman"/>
          <w:sz w:val="28"/>
          <w:szCs w:val="28"/>
        </w:rPr>
        <w:t>анты –</w:t>
      </w:r>
      <w:proofErr w:type="spellStart"/>
      <w:r w:rsidRPr="004C5956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4C5956">
        <w:rPr>
          <w:rFonts w:ascii="Times New Roman" w:hAnsi="Times New Roman"/>
          <w:sz w:val="28"/>
          <w:szCs w:val="28"/>
        </w:rPr>
        <w:t>. 2020г.</w:t>
      </w:r>
    </w:p>
    <w:p w:rsidR="00B23413" w:rsidRDefault="00B23413" w:rsidP="00B23413">
      <w:pPr>
        <w:pStyle w:val="a4"/>
        <w:rPr>
          <w:rFonts w:ascii="Times New Roman" w:hAnsi="Times New Roman"/>
          <w:sz w:val="28"/>
          <w:szCs w:val="28"/>
        </w:rPr>
      </w:pPr>
    </w:p>
    <w:p w:rsidR="00B23413" w:rsidRPr="009F5441" w:rsidRDefault="00B23413" w:rsidP="00B234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441">
        <w:rPr>
          <w:rFonts w:ascii="Times New Roman" w:hAnsi="Times New Roman" w:cs="Times New Roman"/>
          <w:b/>
          <w:bCs/>
          <w:sz w:val="28"/>
          <w:szCs w:val="28"/>
        </w:rPr>
        <w:t>Нагрудный знак</w:t>
      </w:r>
    </w:p>
    <w:p w:rsidR="00B23413" w:rsidRPr="009F5441" w:rsidRDefault="00B23413" w:rsidP="00B234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441">
        <w:rPr>
          <w:rFonts w:ascii="Times New Roman" w:hAnsi="Times New Roman" w:cs="Times New Roman"/>
          <w:sz w:val="28"/>
          <w:szCs w:val="28"/>
        </w:rPr>
        <w:t xml:space="preserve">1.Нагрудный знак "За достижения в культуре" Министерства культуры Республики Татарстан ". Министр культуры Республики Татарстан А.Б. </w:t>
      </w:r>
      <w:proofErr w:type="spellStart"/>
      <w:r w:rsidRPr="009F5441">
        <w:rPr>
          <w:rFonts w:ascii="Times New Roman" w:hAnsi="Times New Roman" w:cs="Times New Roman"/>
          <w:sz w:val="28"/>
          <w:szCs w:val="28"/>
        </w:rPr>
        <w:t>Сибагатуллин</w:t>
      </w:r>
      <w:proofErr w:type="spellEnd"/>
      <w:r w:rsidRPr="009F5441">
        <w:rPr>
          <w:rFonts w:ascii="Times New Roman" w:hAnsi="Times New Roman" w:cs="Times New Roman"/>
          <w:sz w:val="28"/>
          <w:szCs w:val="28"/>
        </w:rPr>
        <w:t>, 2012г. (Приказ №383л от 25.05.2012 Казань);</w:t>
      </w:r>
    </w:p>
    <w:p w:rsidR="00B23413" w:rsidRPr="001D141D" w:rsidRDefault="00B23413" w:rsidP="00B234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441">
        <w:rPr>
          <w:rFonts w:ascii="Times New Roman" w:hAnsi="Times New Roman" w:cs="Times New Roman"/>
          <w:sz w:val="28"/>
          <w:szCs w:val="28"/>
        </w:rPr>
        <w:t>2. Медаль Всемирного конгресса татар «За большие заслуги перед народом».</w:t>
      </w:r>
      <w:r w:rsidRPr="009F5441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9F5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Премьер- министра Республики Татарстан, председатель Национального совета ВКТ В.Г. </w:t>
      </w:r>
      <w:proofErr w:type="spellStart"/>
      <w:r w:rsidRPr="009F5441">
        <w:rPr>
          <w:rFonts w:ascii="Times New Roman" w:hAnsi="Times New Roman" w:cs="Times New Roman"/>
          <w:sz w:val="28"/>
          <w:szCs w:val="28"/>
          <w:shd w:val="clear" w:color="auto" w:fill="FFFFFF"/>
        </w:rPr>
        <w:t>Шайхразиев</w:t>
      </w:r>
      <w:proofErr w:type="spellEnd"/>
      <w:r w:rsidRPr="009F54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5441">
        <w:rPr>
          <w:rFonts w:ascii="Times New Roman" w:hAnsi="Times New Roman" w:cs="Times New Roman"/>
          <w:sz w:val="28"/>
          <w:szCs w:val="28"/>
          <w:shd w:val="clear" w:color="auto" w:fill="FFFFFF"/>
        </w:rPr>
        <w:t>(Приказ №901 от 08.06. 2019, г. Казань).</w:t>
      </w:r>
    </w:p>
    <w:p w:rsidR="00B23413" w:rsidRDefault="00B23413" w:rsidP="00B23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47E">
        <w:rPr>
          <w:rFonts w:ascii="Times New Roman" w:hAnsi="Times New Roman" w:cs="Times New Roman"/>
          <w:b/>
          <w:sz w:val="28"/>
          <w:szCs w:val="28"/>
        </w:rPr>
        <w:t>Почётная Грамота</w:t>
      </w:r>
    </w:p>
    <w:p w:rsidR="00B23413" w:rsidRPr="00963881" w:rsidRDefault="00B23413" w:rsidP="00B23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6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Комаровой, 2021;</w:t>
      </w:r>
    </w:p>
    <w:p w:rsidR="00B23413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 w:rsidRPr="000A447E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ГБУ Дом дружбы народов Республики Башкортостан  Ф.Ф. Гайсина,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фа, 2022;</w:t>
      </w:r>
    </w:p>
    <w:p w:rsidR="00B23413" w:rsidRPr="00B23413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Премьер-министра Республики Татарстан, Председателя Национального Совета «Милли Шура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семирного конгресса татар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Шайхразиева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2023;</w:t>
      </w:r>
    </w:p>
    <w:p w:rsidR="00B23413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 w:rsidRPr="000A447E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ГБУ Дом дружбы народов Республики Башкортостан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фа, 2023;</w:t>
      </w:r>
    </w:p>
    <w:p w:rsidR="00B23413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Курултая Башкир Ханты-Мансийского автономного округа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2023.</w:t>
      </w:r>
    </w:p>
    <w:p w:rsidR="00B23413" w:rsidRDefault="00B23413" w:rsidP="00B23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441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</w:p>
    <w:p w:rsidR="00B23413" w:rsidRDefault="00B23413" w:rsidP="00B23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6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Комаровой, 2018;</w:t>
      </w:r>
    </w:p>
    <w:p w:rsidR="00B23413" w:rsidRDefault="00B23413" w:rsidP="00B2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B3637">
        <w:rPr>
          <w:rFonts w:ascii="Times New Roman" w:hAnsi="Times New Roman"/>
          <w:sz w:val="28"/>
          <w:szCs w:val="28"/>
        </w:rPr>
        <w:t>редседателя МСОО "Всемирный Курултай башкир"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М.Х. Юсупов, 2012;</w:t>
      </w:r>
    </w:p>
    <w:p w:rsidR="00B23413" w:rsidRDefault="00B23413" w:rsidP="00B2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АНО ПРОКИ «Центр межкультурного партнёрства» В.В. </w:t>
      </w:r>
      <w:proofErr w:type="spellStart"/>
      <w:r>
        <w:rPr>
          <w:rFonts w:ascii="Times New Roman" w:hAnsi="Times New Roman"/>
          <w:sz w:val="28"/>
          <w:szCs w:val="28"/>
        </w:rPr>
        <w:t>Латыповой</w:t>
      </w:r>
      <w:proofErr w:type="spellEnd"/>
      <w:r>
        <w:rPr>
          <w:rFonts w:ascii="Times New Roman" w:hAnsi="Times New Roman"/>
          <w:sz w:val="28"/>
          <w:szCs w:val="28"/>
        </w:rPr>
        <w:t>,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фа. 2021;</w:t>
      </w:r>
      <w:r w:rsidRPr="00963881">
        <w:rPr>
          <w:rFonts w:ascii="Times New Roman" w:hAnsi="Times New Roman"/>
          <w:sz w:val="28"/>
          <w:szCs w:val="28"/>
        </w:rPr>
        <w:t xml:space="preserve"> </w:t>
      </w:r>
    </w:p>
    <w:p w:rsidR="00B23413" w:rsidRDefault="00B23413" w:rsidP="00B2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АНО ПРОКИ «Центр межкультурного партнёрства» В.В. </w:t>
      </w:r>
      <w:proofErr w:type="spellStart"/>
      <w:r>
        <w:rPr>
          <w:rFonts w:ascii="Times New Roman" w:hAnsi="Times New Roman"/>
          <w:sz w:val="28"/>
          <w:szCs w:val="28"/>
        </w:rPr>
        <w:t>Латыповой</w:t>
      </w:r>
      <w:proofErr w:type="spellEnd"/>
      <w:r>
        <w:rPr>
          <w:rFonts w:ascii="Times New Roman" w:hAnsi="Times New Roman"/>
          <w:sz w:val="28"/>
          <w:szCs w:val="28"/>
        </w:rPr>
        <w:t>,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фа. 2022;</w:t>
      </w:r>
    </w:p>
    <w:p w:rsidR="00B23413" w:rsidRDefault="00B23413" w:rsidP="00B2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ягани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полковника полиции С.Н. </w:t>
      </w:r>
      <w:proofErr w:type="spellStart"/>
      <w:r>
        <w:rPr>
          <w:rFonts w:ascii="Times New Roman" w:hAnsi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/>
          <w:sz w:val="28"/>
          <w:szCs w:val="28"/>
        </w:rPr>
        <w:t>, 2024г.</w:t>
      </w:r>
    </w:p>
    <w:p w:rsidR="00B23413" w:rsidRPr="0024526A" w:rsidRDefault="00B23413" w:rsidP="00B23413">
      <w:pPr>
        <w:jc w:val="both"/>
        <w:rPr>
          <w:rFonts w:ascii="Times New Roman" w:hAnsi="Times New Roman"/>
          <w:sz w:val="28"/>
          <w:szCs w:val="28"/>
        </w:rPr>
      </w:pPr>
    </w:p>
    <w:p w:rsidR="00B23413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 w:rsidRPr="00137C88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Pr="0013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13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 w:rsidRPr="0024526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Комаровой, 2015;</w:t>
      </w:r>
    </w:p>
    <w:p w:rsidR="00B23413" w:rsidRPr="0087494C" w:rsidRDefault="00B23413" w:rsidP="00B234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2338">
        <w:rPr>
          <w:rFonts w:ascii="Times New Roman" w:hAnsi="Times New Roman"/>
          <w:sz w:val="28"/>
          <w:szCs w:val="28"/>
        </w:rPr>
        <w:t>Губернатора</w:t>
      </w:r>
      <w:r w:rsidRPr="00B31CBD">
        <w:rPr>
          <w:rFonts w:ascii="Times New Roman" w:hAnsi="Times New Roman"/>
          <w:b/>
          <w:sz w:val="28"/>
          <w:szCs w:val="28"/>
        </w:rPr>
        <w:t xml:space="preserve"> </w:t>
      </w:r>
      <w:r w:rsidRPr="00521CE6">
        <w:rPr>
          <w:rFonts w:ascii="Times New Roman" w:hAnsi="Times New Roman"/>
          <w:sz w:val="28"/>
          <w:szCs w:val="28"/>
        </w:rPr>
        <w:t xml:space="preserve">Ханты – Мансийского автономного округа </w:t>
      </w:r>
      <w:proofErr w:type="spellStart"/>
      <w:r w:rsidRPr="00521CE6">
        <w:rPr>
          <w:rFonts w:ascii="Times New Roman" w:hAnsi="Times New Roman"/>
          <w:sz w:val="28"/>
          <w:szCs w:val="28"/>
        </w:rPr>
        <w:t>Югры</w:t>
      </w:r>
      <w:proofErr w:type="spellEnd"/>
      <w:r w:rsidRPr="00521CE6">
        <w:rPr>
          <w:rFonts w:ascii="Times New Roman" w:hAnsi="Times New Roman"/>
          <w:sz w:val="28"/>
          <w:szCs w:val="28"/>
        </w:rPr>
        <w:t xml:space="preserve"> </w:t>
      </w:r>
      <w:r w:rsidR="00D558DB">
        <w:rPr>
          <w:rFonts w:ascii="Times New Roman" w:hAnsi="Times New Roman"/>
          <w:sz w:val="28"/>
          <w:szCs w:val="28"/>
        </w:rPr>
        <w:t>Н.В. Комаровой</w:t>
      </w:r>
      <w:r w:rsidR="00D558DB" w:rsidRPr="00521CE6">
        <w:rPr>
          <w:rFonts w:ascii="Times New Roman" w:hAnsi="Times New Roman"/>
          <w:sz w:val="28"/>
          <w:szCs w:val="28"/>
        </w:rPr>
        <w:t xml:space="preserve"> </w:t>
      </w:r>
      <w:r w:rsidRPr="00521CE6">
        <w:rPr>
          <w:rFonts w:ascii="Times New Roman" w:hAnsi="Times New Roman"/>
          <w:sz w:val="28"/>
          <w:szCs w:val="28"/>
        </w:rPr>
        <w:t xml:space="preserve">«За заслуги в содействии проведению социальной политики Ханты – </w:t>
      </w:r>
      <w:proofErr w:type="spellStart"/>
      <w:r w:rsidRPr="00521CE6">
        <w:rPr>
          <w:rFonts w:ascii="Times New Roman" w:hAnsi="Times New Roman"/>
          <w:sz w:val="28"/>
          <w:szCs w:val="28"/>
        </w:rPr>
        <w:t>Мансиийского</w:t>
      </w:r>
      <w:proofErr w:type="spellEnd"/>
      <w:r w:rsidRPr="00521CE6">
        <w:rPr>
          <w:rFonts w:ascii="Times New Roman" w:hAnsi="Times New Roman"/>
          <w:sz w:val="28"/>
          <w:szCs w:val="28"/>
        </w:rPr>
        <w:t xml:space="preserve"> автономного округа </w:t>
      </w:r>
      <w:proofErr w:type="spellStart"/>
      <w:r w:rsidRPr="00521CE6">
        <w:rPr>
          <w:rFonts w:ascii="Times New Roman" w:hAnsi="Times New Roman"/>
          <w:sz w:val="28"/>
          <w:szCs w:val="28"/>
        </w:rPr>
        <w:t>Югры</w:t>
      </w:r>
      <w:proofErr w:type="spellEnd"/>
      <w:r w:rsidRPr="00521CE6">
        <w:rPr>
          <w:rFonts w:ascii="Times New Roman" w:hAnsi="Times New Roman"/>
          <w:sz w:val="28"/>
          <w:szCs w:val="28"/>
        </w:rPr>
        <w:t>», г</w:t>
      </w:r>
      <w:proofErr w:type="gramStart"/>
      <w:r w:rsidRPr="00521CE6">
        <w:rPr>
          <w:rFonts w:ascii="Times New Roman" w:hAnsi="Times New Roman"/>
          <w:sz w:val="28"/>
          <w:szCs w:val="28"/>
        </w:rPr>
        <w:t>.Х</w:t>
      </w:r>
      <w:proofErr w:type="gramEnd"/>
      <w:r w:rsidRPr="00521CE6">
        <w:rPr>
          <w:rFonts w:ascii="Times New Roman" w:hAnsi="Times New Roman"/>
          <w:sz w:val="28"/>
          <w:szCs w:val="28"/>
        </w:rPr>
        <w:t>анты –</w:t>
      </w:r>
      <w:proofErr w:type="spellStart"/>
      <w:r w:rsidRPr="00521CE6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521CE6">
        <w:rPr>
          <w:rFonts w:ascii="Times New Roman" w:hAnsi="Times New Roman"/>
          <w:sz w:val="28"/>
          <w:szCs w:val="28"/>
        </w:rPr>
        <w:t>, 2020;</w:t>
      </w:r>
    </w:p>
    <w:p w:rsidR="00B23413" w:rsidRPr="009F5441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 w:rsidRPr="009F5441">
        <w:rPr>
          <w:rFonts w:ascii="Times New Roman" w:hAnsi="Times New Roman" w:cs="Times New Roman"/>
          <w:sz w:val="28"/>
          <w:szCs w:val="28"/>
        </w:rPr>
        <w:t>Председателя Комитета Государственной Думы по делам национальностей, Председателя Совет</w:t>
      </w:r>
      <w:r w:rsidR="00725C3D">
        <w:rPr>
          <w:rFonts w:ascii="Times New Roman" w:hAnsi="Times New Roman" w:cs="Times New Roman"/>
          <w:sz w:val="28"/>
          <w:szCs w:val="28"/>
        </w:rPr>
        <w:t xml:space="preserve">а ФНКАТ </w:t>
      </w:r>
      <w:proofErr w:type="spellStart"/>
      <w:r w:rsidR="00725C3D">
        <w:rPr>
          <w:rFonts w:ascii="Times New Roman" w:hAnsi="Times New Roman" w:cs="Times New Roman"/>
          <w:sz w:val="28"/>
          <w:szCs w:val="28"/>
        </w:rPr>
        <w:t>И.И.Гильмутдинова</w:t>
      </w:r>
      <w:proofErr w:type="spellEnd"/>
      <w:r w:rsidR="00725C3D">
        <w:rPr>
          <w:rFonts w:ascii="Times New Roman" w:hAnsi="Times New Roman" w:cs="Times New Roman"/>
          <w:sz w:val="28"/>
          <w:szCs w:val="28"/>
        </w:rPr>
        <w:t>, 2018</w:t>
      </w:r>
      <w:r w:rsidRPr="009F5441">
        <w:rPr>
          <w:rFonts w:ascii="Times New Roman" w:hAnsi="Times New Roman" w:cs="Times New Roman"/>
          <w:sz w:val="28"/>
          <w:szCs w:val="28"/>
        </w:rPr>
        <w:t>.;</w:t>
      </w:r>
    </w:p>
    <w:p w:rsidR="00B23413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 w:rsidRPr="009F5441">
        <w:rPr>
          <w:rFonts w:ascii="Times New Roman" w:hAnsi="Times New Roman" w:cs="Times New Roman"/>
          <w:sz w:val="28"/>
          <w:szCs w:val="28"/>
        </w:rPr>
        <w:t>Благодарность Секретаря Общественной палаты Российской Федерации В.А. Фадеева, г</w:t>
      </w:r>
      <w:proofErr w:type="gramStart"/>
      <w:r w:rsidRPr="009F54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5441">
        <w:rPr>
          <w:rFonts w:ascii="Times New Roman" w:hAnsi="Times New Roman" w:cs="Times New Roman"/>
          <w:sz w:val="28"/>
          <w:szCs w:val="28"/>
        </w:rPr>
        <w:t>осква, 20.03.2018</w:t>
      </w:r>
      <w:r w:rsidR="00EE1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1C3D" w:rsidRPr="00EE1C3D" w:rsidRDefault="00EE1C3D" w:rsidP="00B23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 В.Д. Меркулова</w:t>
      </w:r>
      <w:r w:rsidR="004D212A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413" w:rsidRPr="009F5441" w:rsidRDefault="00B23413" w:rsidP="00B23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441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B23413" w:rsidRPr="009F5441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 w:rsidRPr="009F5441">
        <w:rPr>
          <w:rFonts w:ascii="Times New Roman" w:hAnsi="Times New Roman" w:cs="Times New Roman"/>
          <w:sz w:val="28"/>
          <w:szCs w:val="28"/>
        </w:rPr>
        <w:t xml:space="preserve">1. Благодарственное письмо </w:t>
      </w:r>
      <w:proofErr w:type="gramStart"/>
      <w:r w:rsidRPr="009F5441">
        <w:rPr>
          <w:rFonts w:ascii="Times New Roman" w:hAnsi="Times New Roman" w:cs="Times New Roman"/>
          <w:sz w:val="28"/>
          <w:szCs w:val="28"/>
        </w:rPr>
        <w:t>Председателя Совета Ассамблеи народов России</w:t>
      </w:r>
      <w:proofErr w:type="gramEnd"/>
      <w:r w:rsidRPr="009F5441">
        <w:rPr>
          <w:rFonts w:ascii="Times New Roman" w:hAnsi="Times New Roman" w:cs="Times New Roman"/>
          <w:sz w:val="28"/>
          <w:szCs w:val="28"/>
        </w:rPr>
        <w:t xml:space="preserve"> С.К. Смирновой, Москва 2017г.;</w:t>
      </w:r>
    </w:p>
    <w:p w:rsidR="007133CF" w:rsidRDefault="00B23413" w:rsidP="007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F5441">
        <w:rPr>
          <w:rFonts w:ascii="Times New Roman" w:hAnsi="Times New Roman" w:cs="Times New Roman"/>
          <w:sz w:val="28"/>
          <w:szCs w:val="28"/>
        </w:rPr>
        <w:t xml:space="preserve">2. Благодарственное письмо Председателя Общественной палаты Ханты-Мансийского автономного округа – </w:t>
      </w:r>
      <w:proofErr w:type="spellStart"/>
      <w:r w:rsidRPr="009F544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F5441">
        <w:rPr>
          <w:rFonts w:ascii="Times New Roman" w:hAnsi="Times New Roman" w:cs="Times New Roman"/>
          <w:sz w:val="28"/>
          <w:szCs w:val="28"/>
        </w:rPr>
        <w:t xml:space="preserve"> И.И. Максимовой, </w:t>
      </w:r>
      <w:proofErr w:type="gramStart"/>
      <w:r w:rsidRPr="009F54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5441">
        <w:rPr>
          <w:rFonts w:ascii="Times New Roman" w:hAnsi="Times New Roman" w:cs="Times New Roman"/>
          <w:sz w:val="28"/>
          <w:szCs w:val="28"/>
        </w:rPr>
        <w:t>. Ханты-Мансийск, 2018г.;</w:t>
      </w:r>
      <w:r w:rsidR="0071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CF" w:rsidRDefault="007133CF" w:rsidP="0071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5441">
        <w:rPr>
          <w:rFonts w:ascii="Times New Roman" w:hAnsi="Times New Roman" w:cs="Times New Roman"/>
          <w:sz w:val="28"/>
          <w:szCs w:val="28"/>
        </w:rPr>
        <w:t xml:space="preserve">. Заместителя председателя РОО НКО татар ХМАО – </w:t>
      </w:r>
      <w:proofErr w:type="spellStart"/>
      <w:r w:rsidRPr="009F544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F5441">
        <w:rPr>
          <w:rFonts w:ascii="Times New Roman" w:hAnsi="Times New Roman" w:cs="Times New Roman"/>
          <w:sz w:val="28"/>
          <w:szCs w:val="28"/>
        </w:rPr>
        <w:t xml:space="preserve"> З.М. </w:t>
      </w:r>
      <w:proofErr w:type="spellStart"/>
      <w:r w:rsidRPr="009F5441"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Pr="009F5441">
        <w:rPr>
          <w:rFonts w:ascii="Times New Roman" w:hAnsi="Times New Roman" w:cs="Times New Roman"/>
          <w:sz w:val="28"/>
          <w:szCs w:val="28"/>
        </w:rPr>
        <w:t xml:space="preserve">, г. Ханты </w:t>
      </w:r>
      <w:proofErr w:type="gramStart"/>
      <w:r w:rsidRPr="009F544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F54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5441">
        <w:rPr>
          <w:rFonts w:ascii="Times New Roman" w:hAnsi="Times New Roman" w:cs="Times New Roman"/>
          <w:sz w:val="28"/>
          <w:szCs w:val="28"/>
        </w:rPr>
        <w:t>ансийск</w:t>
      </w:r>
      <w:proofErr w:type="spellEnd"/>
      <w:r w:rsidRPr="009F5441">
        <w:rPr>
          <w:rFonts w:ascii="Times New Roman" w:hAnsi="Times New Roman" w:cs="Times New Roman"/>
          <w:sz w:val="28"/>
          <w:szCs w:val="28"/>
        </w:rPr>
        <w:t xml:space="preserve">. Май 2016г.; </w:t>
      </w:r>
    </w:p>
    <w:p w:rsidR="00B23413" w:rsidRPr="009F5441" w:rsidRDefault="00B23413" w:rsidP="00B23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413" w:rsidRPr="009F5441" w:rsidRDefault="007133CF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3413" w:rsidRPr="009F5441">
        <w:rPr>
          <w:rFonts w:ascii="Times New Roman" w:hAnsi="Times New Roman" w:cs="Times New Roman"/>
          <w:sz w:val="28"/>
          <w:szCs w:val="28"/>
        </w:rPr>
        <w:t>. Благодарственное письмо Депутата Тюменской областной Думы В.А. Нефедьева, 01.10.2018;</w:t>
      </w:r>
    </w:p>
    <w:p w:rsidR="00B23413" w:rsidRDefault="007133CF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413" w:rsidRPr="009F5441">
        <w:rPr>
          <w:rFonts w:ascii="Times New Roman" w:hAnsi="Times New Roman" w:cs="Times New Roman"/>
          <w:sz w:val="28"/>
          <w:szCs w:val="28"/>
        </w:rPr>
        <w:t>. Благодарственное письмо Депутата Тюменской областной Думы В.А. Нефедьева, 28.02.2019;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CF" w:rsidRPr="009F5441" w:rsidRDefault="007133CF" w:rsidP="00B23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Министра культуры Республики Башкортостан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2024</w:t>
      </w:r>
    </w:p>
    <w:p w:rsidR="007E6F33" w:rsidRDefault="007E6F33"/>
    <w:sectPr w:rsidR="007E6F33" w:rsidSect="007E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13"/>
    <w:rsid w:val="004D212A"/>
    <w:rsid w:val="007133CF"/>
    <w:rsid w:val="00725C3D"/>
    <w:rsid w:val="007E6F33"/>
    <w:rsid w:val="00B23413"/>
    <w:rsid w:val="00D558DB"/>
    <w:rsid w:val="00E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341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234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2024-05-05T14:43:00Z</dcterms:created>
  <dcterms:modified xsi:type="dcterms:W3CDTF">2024-05-05T15:03:00Z</dcterms:modified>
</cp:coreProperties>
</file>