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123" w:rsidRPr="00513B4A" w:rsidRDefault="00513B4A" w:rsidP="00513B4A">
      <w:pPr>
        <w:jc w:val="center"/>
        <w:rPr>
          <w:b/>
          <w:sz w:val="28"/>
        </w:rPr>
      </w:pPr>
      <w:r w:rsidRPr="00513B4A">
        <w:rPr>
          <w:b/>
          <w:sz w:val="28"/>
        </w:rPr>
        <w:t xml:space="preserve">«Программа для ЭВМ «Симулятор работы </w:t>
      </w:r>
      <w:proofErr w:type="spellStart"/>
      <w:r w:rsidRPr="00513B4A">
        <w:rPr>
          <w:b/>
          <w:sz w:val="28"/>
        </w:rPr>
        <w:t>нефтегазосепаратора</w:t>
      </w:r>
      <w:proofErr w:type="spellEnd"/>
      <w:r w:rsidRPr="00513B4A">
        <w:rPr>
          <w:b/>
          <w:sz w:val="28"/>
        </w:rPr>
        <w:t>»»</w:t>
      </w:r>
    </w:p>
    <w:p w:rsidR="00513B4A" w:rsidRDefault="00513B4A" w:rsidP="00513B4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</w:p>
    <w:p w:rsidR="00513B4A" w:rsidRDefault="00513B4A" w:rsidP="00513B4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Некоммерческий проект. Программное обеспечение будет находиться в свободном доступе.</w:t>
      </w:r>
    </w:p>
    <w:p w:rsidR="00513B4A" w:rsidRDefault="00513B4A" w:rsidP="00513B4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ПО, разработанное в регионе, есть демонстрация того, что город Нижневартовск является центром притяжения научно-инженерной мысли.</w:t>
      </w:r>
      <w:r w:rsidRPr="006655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Применение предлагаемой разработки в учебном процессе СПО и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покажет молодому поколению, что в ХМАО-Югре наука и ИТ-технологии развиты на высоком уровне.</w:t>
      </w:r>
    </w:p>
    <w:p w:rsidR="00513B4A" w:rsidRPr="00791404" w:rsidRDefault="00513B4A" w:rsidP="00513B4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Проект направлен на популяризацию инженерного образования, является научно-популярным цифровым инструментом, который может использоваться для </w:t>
      </w:r>
      <w:proofErr w:type="spellStart"/>
      <w:r>
        <w:rPr>
          <w:sz w:val="28"/>
          <w:szCs w:val="28"/>
        </w:rPr>
        <w:t>профориентационной</w:t>
      </w:r>
      <w:proofErr w:type="spellEnd"/>
      <w:r>
        <w:rPr>
          <w:sz w:val="28"/>
          <w:szCs w:val="28"/>
        </w:rPr>
        <w:t xml:space="preserve"> работы и для актуализации инженерных специальностей, востребованных на производствах нефтегазового региона. </w:t>
      </w:r>
    </w:p>
    <w:p w:rsidR="00513B4A" w:rsidRDefault="00513B4A" w:rsidP="00513B4A">
      <w:pPr>
        <w:spacing w:after="0" w:line="240" w:lineRule="auto"/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Предложенное ПО направлено на развитие инженерного мышления у обучающейся молодежи.</w:t>
      </w:r>
      <w:proofErr w:type="gramEnd"/>
    </w:p>
    <w:p w:rsidR="00396380" w:rsidRDefault="00396380" w:rsidP="00513B4A">
      <w:pPr>
        <w:ind w:firstLine="709"/>
        <w:jc w:val="both"/>
      </w:pPr>
    </w:p>
    <w:p w:rsidR="00D33123" w:rsidRPr="00D33123" w:rsidRDefault="00513B4A" w:rsidP="00D33123">
      <w:pPr>
        <w:jc w:val="center"/>
        <w:rPr>
          <w:b/>
          <w:sz w:val="28"/>
        </w:rPr>
      </w:pPr>
      <w:r>
        <w:rPr>
          <w:b/>
          <w:sz w:val="28"/>
        </w:rPr>
        <w:t>Проект интерфейса г</w:t>
      </w:r>
      <w:r w:rsidR="00D33123" w:rsidRPr="00D33123">
        <w:rPr>
          <w:b/>
          <w:sz w:val="28"/>
        </w:rPr>
        <w:t>лавн</w:t>
      </w:r>
      <w:r>
        <w:rPr>
          <w:b/>
          <w:sz w:val="28"/>
        </w:rPr>
        <w:t>ого</w:t>
      </w:r>
      <w:r w:rsidR="00D33123" w:rsidRPr="00D33123">
        <w:rPr>
          <w:b/>
          <w:sz w:val="28"/>
        </w:rPr>
        <w:t xml:space="preserve"> экран</w:t>
      </w:r>
      <w:r>
        <w:rPr>
          <w:b/>
          <w:sz w:val="28"/>
        </w:rPr>
        <w:t>а</w:t>
      </w:r>
      <w:r w:rsidR="00D33123" w:rsidRPr="00D33123">
        <w:rPr>
          <w:b/>
          <w:sz w:val="28"/>
        </w:rPr>
        <w:t>: выбор обучающего модуля или режима имитации системы управления</w:t>
      </w:r>
    </w:p>
    <w:p w:rsidR="00396380" w:rsidRDefault="00396380">
      <w:r>
        <w:rPr>
          <w:noProof/>
          <w:lang w:eastAsia="ru-RU"/>
        </w:rPr>
        <w:drawing>
          <wp:inline distT="0" distB="0" distL="0" distR="0">
            <wp:extent cx="4681728" cy="352720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1914" cy="3527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80" w:rsidRDefault="00396380"/>
    <w:p w:rsidR="00D33123" w:rsidRDefault="00D33123"/>
    <w:p w:rsidR="00D33123" w:rsidRDefault="00D33123">
      <w:r>
        <w:br w:type="page"/>
      </w:r>
    </w:p>
    <w:p w:rsidR="00D33123" w:rsidRPr="00D33123" w:rsidRDefault="00D33123" w:rsidP="00D33123">
      <w:pPr>
        <w:jc w:val="center"/>
        <w:rPr>
          <w:b/>
          <w:sz w:val="28"/>
        </w:rPr>
      </w:pPr>
      <w:r w:rsidRPr="00D33123">
        <w:rPr>
          <w:b/>
          <w:sz w:val="28"/>
        </w:rPr>
        <w:lastRenderedPageBreak/>
        <w:t>Модуль обучения</w:t>
      </w:r>
      <w:r w:rsidR="001D5A25">
        <w:rPr>
          <w:b/>
          <w:sz w:val="28"/>
        </w:rPr>
        <w:t xml:space="preserve"> или режим обучения</w:t>
      </w:r>
    </w:p>
    <w:p w:rsidR="00D33123" w:rsidRDefault="00D33123">
      <w:r>
        <w:t>- Иллюстрируется работа программно-аппаратной системы.</w:t>
      </w:r>
    </w:p>
    <w:p w:rsidR="00D33123" w:rsidRDefault="00D33123">
      <w:r>
        <w:t>- Упрощенная схема технологического объекта</w:t>
      </w:r>
    </w:p>
    <w:p w:rsidR="00D33123" w:rsidRDefault="00D33123">
      <w:r>
        <w:t>- Индикация п</w:t>
      </w:r>
      <w:r w:rsidR="001D5A25">
        <w:t>равильных действий.</w:t>
      </w:r>
      <w:bookmarkStart w:id="0" w:name="_GoBack"/>
      <w:bookmarkEnd w:id="0"/>
    </w:p>
    <w:p w:rsidR="00396380" w:rsidRDefault="00396380">
      <w:r>
        <w:rPr>
          <w:noProof/>
          <w:lang w:eastAsia="ru-RU"/>
        </w:rPr>
        <w:drawing>
          <wp:inline distT="0" distB="0" distL="0" distR="0" wp14:anchorId="63A6516C" wp14:editId="104824AF">
            <wp:extent cx="5336321" cy="4124647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33576" cy="4122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6380" w:rsidRDefault="00396380"/>
    <w:p w:rsidR="00852141" w:rsidRDefault="00852141"/>
    <w:p w:rsidR="00852141" w:rsidRDefault="00852141">
      <w:r>
        <w:br w:type="page"/>
      </w:r>
    </w:p>
    <w:p w:rsidR="00852141" w:rsidRPr="00852141" w:rsidRDefault="00852141" w:rsidP="00852141">
      <w:pPr>
        <w:jc w:val="center"/>
        <w:rPr>
          <w:b/>
          <w:sz w:val="28"/>
        </w:rPr>
      </w:pPr>
      <w:r w:rsidRPr="00852141">
        <w:rPr>
          <w:b/>
          <w:sz w:val="28"/>
        </w:rPr>
        <w:lastRenderedPageBreak/>
        <w:t>Схема автоматизации основно</w:t>
      </w:r>
      <w:r>
        <w:rPr>
          <w:b/>
          <w:sz w:val="28"/>
        </w:rPr>
        <w:t>го модуля программы</w:t>
      </w:r>
    </w:p>
    <w:p w:rsidR="00852141" w:rsidRDefault="00852141">
      <w:r>
        <w:t xml:space="preserve">- </w:t>
      </w:r>
      <w:r w:rsidR="00513B4A">
        <w:t>Технологический</w:t>
      </w:r>
      <w:r>
        <w:t xml:space="preserve"> объект</w:t>
      </w:r>
      <w:r w:rsidR="00513B4A">
        <w:t xml:space="preserve"> (в проекте будет </w:t>
      </w:r>
      <w:proofErr w:type="spellStart"/>
      <w:r w:rsidR="00513B4A">
        <w:t>нефтегазосепаратор</w:t>
      </w:r>
      <w:proofErr w:type="spellEnd"/>
      <w:r w:rsidR="00513B4A">
        <w:t>)</w:t>
      </w:r>
      <w:r>
        <w:t>.</w:t>
      </w:r>
    </w:p>
    <w:p w:rsidR="00852141" w:rsidRDefault="00852141">
      <w:r>
        <w:t>- Обозначения технических средств автоматизации по ГОСТ</w:t>
      </w:r>
    </w:p>
    <w:p w:rsidR="00852141" w:rsidRDefault="00852141"/>
    <w:p w:rsidR="00396380" w:rsidRDefault="00513B4A">
      <w:r>
        <w:rPr>
          <w:noProof/>
          <w:lang w:eastAsia="ru-RU"/>
        </w:rPr>
        <w:drawing>
          <wp:inline distT="0" distB="0" distL="0" distR="0">
            <wp:extent cx="5734050" cy="4400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440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6380" w:rsidRDefault="00396380"/>
    <w:p w:rsidR="00A259DD" w:rsidRDefault="00A259DD">
      <w:r>
        <w:br w:type="page"/>
      </w:r>
    </w:p>
    <w:p w:rsidR="00396380" w:rsidRDefault="00A259DD">
      <w:r>
        <w:lastRenderedPageBreak/>
        <w:t xml:space="preserve">Интерактивная вкладка </w:t>
      </w:r>
      <w:r w:rsidR="00513B4A">
        <w:t>отчет по работе системы или алгоритм</w:t>
      </w:r>
      <w:r>
        <w:t xml:space="preserve"> работы системы управления</w:t>
      </w:r>
    </w:p>
    <w:p w:rsidR="00DB45C8" w:rsidRDefault="00DB45C8">
      <w:r>
        <w:rPr>
          <w:noProof/>
          <w:lang w:eastAsia="ru-RU"/>
        </w:rPr>
        <w:drawing>
          <wp:inline distT="0" distB="0" distL="0" distR="0" wp14:anchorId="14559666" wp14:editId="2C14CB8C">
            <wp:extent cx="2426896" cy="4900982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25990" cy="48991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5C8" w:rsidRDefault="00DB45C8"/>
    <w:p w:rsidR="00A259DD" w:rsidRDefault="00A259DD">
      <w:r>
        <w:br w:type="page"/>
      </w:r>
    </w:p>
    <w:p w:rsidR="00A259DD" w:rsidRDefault="00A259DD">
      <w:r>
        <w:lastRenderedPageBreak/>
        <w:t>Индикация активности канала связи</w:t>
      </w:r>
      <w:r w:rsidR="003510C8">
        <w:t xml:space="preserve"> (индикация будет </w:t>
      </w:r>
      <w:proofErr w:type="gramStart"/>
      <w:r w:rsidR="003510C8">
        <w:t>выполнятся</w:t>
      </w:r>
      <w:proofErr w:type="gramEnd"/>
      <w:r w:rsidR="003510C8">
        <w:t xml:space="preserve"> цветом)</w:t>
      </w:r>
    </w:p>
    <w:p w:rsidR="00DB45C8" w:rsidRDefault="00DB45C8">
      <w:r>
        <w:rPr>
          <w:noProof/>
          <w:lang w:eastAsia="ru-RU"/>
        </w:rPr>
        <w:drawing>
          <wp:inline distT="0" distB="0" distL="0" distR="0" wp14:anchorId="006B3398" wp14:editId="49B4BD91">
            <wp:extent cx="5940425" cy="4555409"/>
            <wp:effectExtent l="0" t="0" r="317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555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45C8" w:rsidRDefault="003510C8">
      <w:r>
        <w:t>Параметры технологического процесса соответствуют реальным установкам, с учетом неточности измерения датчиками. Возможно получение сигнала после фильтрации (сглаживание) при необходимости решения некоторых учебных задач.</w:t>
      </w:r>
    </w:p>
    <w:p w:rsidR="00DB45C8" w:rsidRDefault="00D868E5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51A0E138" wp14:editId="5530AE76">
            <wp:extent cx="3533775" cy="247650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533775" cy="247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59DD" w:rsidRDefault="00A259DD">
      <w:pPr>
        <w:rPr>
          <w:lang w:val="en-US"/>
        </w:rPr>
      </w:pPr>
      <w:r>
        <w:rPr>
          <w:lang w:val="en-US"/>
        </w:rPr>
        <w:br w:type="page"/>
      </w:r>
    </w:p>
    <w:p w:rsidR="00DB45C8" w:rsidRPr="001D5A25" w:rsidRDefault="003510C8" w:rsidP="001D5A25">
      <w:pPr>
        <w:ind w:firstLine="709"/>
        <w:jc w:val="both"/>
        <w:rPr>
          <w:sz w:val="28"/>
        </w:rPr>
      </w:pPr>
      <w:r w:rsidRPr="001D5A25">
        <w:rPr>
          <w:sz w:val="28"/>
        </w:rPr>
        <w:lastRenderedPageBreak/>
        <w:t>Разраб</w:t>
      </w:r>
      <w:r w:rsidR="001D5A25">
        <w:rPr>
          <w:sz w:val="28"/>
        </w:rPr>
        <w:t>атываемое</w:t>
      </w:r>
      <w:r w:rsidRPr="001D5A25">
        <w:rPr>
          <w:sz w:val="28"/>
        </w:rPr>
        <w:t xml:space="preserve"> программное обеспечение интерактивно, позволит обеспечить </w:t>
      </w:r>
      <w:proofErr w:type="spellStart"/>
      <w:r w:rsidRPr="001D5A25">
        <w:rPr>
          <w:sz w:val="28"/>
        </w:rPr>
        <w:t>цифровизацию</w:t>
      </w:r>
      <w:proofErr w:type="spellEnd"/>
      <w:r w:rsidRPr="001D5A25">
        <w:rPr>
          <w:sz w:val="28"/>
        </w:rPr>
        <w:t xml:space="preserve"> образовательного процесса для технических направлений подготовки. Программа имитирует работу большой технической системы (</w:t>
      </w:r>
      <w:proofErr w:type="spellStart"/>
      <w:r w:rsidRPr="001D5A25">
        <w:rPr>
          <w:sz w:val="28"/>
        </w:rPr>
        <w:t>нефтегазосепаратора</w:t>
      </w:r>
      <w:proofErr w:type="spellEnd"/>
      <w:r w:rsidRPr="001D5A25">
        <w:rPr>
          <w:sz w:val="28"/>
        </w:rPr>
        <w:t>). Преимущества: реальный объект (</w:t>
      </w:r>
      <w:proofErr w:type="spellStart"/>
      <w:r w:rsidRPr="001D5A25">
        <w:rPr>
          <w:sz w:val="28"/>
        </w:rPr>
        <w:t>нефтегазосепаратор</w:t>
      </w:r>
      <w:proofErr w:type="spellEnd"/>
      <w:r w:rsidRPr="001D5A25">
        <w:rPr>
          <w:sz w:val="28"/>
        </w:rPr>
        <w:t>) невозможно использовать в учебном процессе, а разработанная программа достаточно полно отображает технологически</w:t>
      </w:r>
      <w:r w:rsidR="001D5A25">
        <w:rPr>
          <w:sz w:val="28"/>
        </w:rPr>
        <w:t>й</w:t>
      </w:r>
      <w:r w:rsidRPr="001D5A25">
        <w:rPr>
          <w:sz w:val="28"/>
        </w:rPr>
        <w:t xml:space="preserve"> процесс устройства.</w:t>
      </w:r>
    </w:p>
    <w:p w:rsidR="00513B4A" w:rsidRDefault="00513B4A">
      <w:r>
        <w:br w:type="page"/>
      </w:r>
    </w:p>
    <w:p w:rsidR="00513B4A" w:rsidRDefault="00513B4A"/>
    <w:p w:rsidR="00513B4A" w:rsidRPr="00A259DD" w:rsidRDefault="00513B4A" w:rsidP="00513B4A">
      <w:pPr>
        <w:rPr>
          <w:b/>
          <w:sz w:val="28"/>
          <w:u w:val="single"/>
        </w:rPr>
      </w:pPr>
      <w:r w:rsidRPr="00A259DD">
        <w:rPr>
          <w:b/>
          <w:sz w:val="28"/>
          <w:u w:val="single"/>
        </w:rPr>
        <w:t>Сведения о реализованном опыте разработки программы для ЭВМ</w:t>
      </w:r>
    </w:p>
    <w:p w:rsidR="00513B4A" w:rsidRDefault="00513B4A" w:rsidP="00513B4A">
      <w:r>
        <w:rPr>
          <w:noProof/>
          <w:lang w:eastAsia="ru-RU"/>
        </w:rPr>
        <w:drawing>
          <wp:inline distT="0" distB="0" distL="0" distR="0" wp14:anchorId="7B9C75F0" wp14:editId="3C656582">
            <wp:extent cx="4895673" cy="7044537"/>
            <wp:effectExtent l="0" t="0" r="635" b="4445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02472" cy="7054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13B4A" w:rsidRDefault="00513B4A"/>
    <w:sectPr w:rsidR="00513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380"/>
    <w:rsid w:val="001D5A25"/>
    <w:rsid w:val="003510C8"/>
    <w:rsid w:val="00396380"/>
    <w:rsid w:val="004E7B88"/>
    <w:rsid w:val="00513B4A"/>
    <w:rsid w:val="006F4CE4"/>
    <w:rsid w:val="00852141"/>
    <w:rsid w:val="00A259DD"/>
    <w:rsid w:val="00A82688"/>
    <w:rsid w:val="00D33123"/>
    <w:rsid w:val="00D868E5"/>
    <w:rsid w:val="00DB4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8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63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63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7</Pages>
  <Words>314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Татьяна Дмитриевна</dc:creator>
  <cp:lastModifiedBy>Гладких Татьяна Дмитриевна</cp:lastModifiedBy>
  <cp:revision>7</cp:revision>
  <dcterms:created xsi:type="dcterms:W3CDTF">2023-09-25T04:44:00Z</dcterms:created>
  <dcterms:modified xsi:type="dcterms:W3CDTF">2023-09-29T11:36:00Z</dcterms:modified>
</cp:coreProperties>
</file>