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56" w:rsidRDefault="0056467D">
      <w:pPr>
        <w:pStyle w:val="10"/>
        <w:keepNext/>
        <w:keepLines/>
        <w:ind w:firstLine="0"/>
        <w:jc w:val="center"/>
      </w:pPr>
      <w:bookmarkStart w:id="0" w:name="bookmark0"/>
      <w:r>
        <w:t>ПОЛОЖЕНИЕ</w:t>
      </w:r>
      <w:bookmarkEnd w:id="0"/>
    </w:p>
    <w:p w:rsidR="00907B56" w:rsidRDefault="0056467D">
      <w:pPr>
        <w:pStyle w:val="11"/>
        <w:ind w:firstLine="0"/>
        <w:jc w:val="center"/>
      </w:pPr>
      <w:r>
        <w:t>о Первичном отделении</w:t>
      </w:r>
    </w:p>
    <w:p w:rsidR="00136007" w:rsidRDefault="0056467D" w:rsidP="00136007">
      <w:pPr>
        <w:pStyle w:val="11"/>
        <w:ind w:firstLine="0"/>
        <w:jc w:val="center"/>
      </w:pPr>
      <w:r>
        <w:t>Общероссийской общественно-государственной детско-юношеской</w:t>
      </w:r>
      <w:r>
        <w:br/>
        <w:t>организации «Российское движение школьников»</w:t>
      </w:r>
      <w:r>
        <w:br/>
        <w:t>муниципального бюджетного о</w:t>
      </w:r>
      <w:r w:rsidR="00136007">
        <w:t>бщеобразовательного учреждения</w:t>
      </w:r>
      <w:r w:rsidR="00136007">
        <w:br/>
        <w:t>средней общеобразовательной школы</w:t>
      </w:r>
      <w:r>
        <w:t xml:space="preserve"> № 2 </w:t>
      </w:r>
      <w:bookmarkStart w:id="1" w:name="bookmark2"/>
    </w:p>
    <w:p w:rsidR="00907B56" w:rsidRDefault="0056467D" w:rsidP="00136007">
      <w:pPr>
        <w:pStyle w:val="11"/>
        <w:ind w:firstLine="0"/>
        <w:jc w:val="center"/>
      </w:pPr>
      <w:r>
        <w:t>Общие положения</w:t>
      </w:r>
      <w:bookmarkEnd w:id="1"/>
    </w:p>
    <w:p w:rsidR="00907B56" w:rsidRDefault="0056467D">
      <w:pPr>
        <w:pStyle w:val="11"/>
        <w:numPr>
          <w:ilvl w:val="1"/>
          <w:numId w:val="1"/>
        </w:numPr>
        <w:tabs>
          <w:tab w:val="left" w:pos="1239"/>
          <w:tab w:val="left" w:pos="1429"/>
          <w:tab w:val="left" w:pos="2323"/>
        </w:tabs>
        <w:ind w:firstLine="720"/>
        <w:jc w:val="both"/>
      </w:pPr>
      <w:r>
        <w:t>Н</w:t>
      </w:r>
      <w:r>
        <w:t>астоящее положение разработано на основании Федерального закона от 29.12.2012</w:t>
      </w:r>
      <w:r>
        <w:tab/>
        <w:t>№273</w:t>
      </w:r>
      <w:r>
        <w:tab/>
        <w:t>- ФЗ «Об образовании в Российской Федерации» и Указа</w:t>
      </w:r>
    </w:p>
    <w:p w:rsidR="00907B56" w:rsidRDefault="0056467D">
      <w:pPr>
        <w:pStyle w:val="11"/>
        <w:ind w:firstLine="0"/>
        <w:jc w:val="both"/>
      </w:pPr>
      <w:r>
        <w:t>Президента РФ от 29.10.2015 года №536 «О создании Общероссий</w:t>
      </w:r>
      <w:r>
        <w:t xml:space="preserve">ской общественно-государственной детско - юношеской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</w:t>
      </w:r>
      <w:r>
        <w:rPr>
          <w:lang w:val="en-US" w:eastAsia="en-US" w:bidi="en-US"/>
        </w:rPr>
        <w:t>N</w:t>
      </w:r>
      <w:r w:rsidRPr="00136007">
        <w:rPr>
          <w:lang w:eastAsia="en-US" w:bidi="en-US"/>
        </w:rPr>
        <w:t xml:space="preserve"> </w:t>
      </w:r>
      <w:r>
        <w:t xml:space="preserve">82-ФЗ </w:t>
      </w:r>
      <w:r>
        <w:t>(ред. от 02.06.2016) "Об общественных объединениях".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39"/>
        </w:tabs>
        <w:ind w:firstLine="720"/>
        <w:jc w:val="both"/>
      </w:pPr>
      <w:r>
        <w:t>Первичное отделение Общероссийской общественно-государственной детско-юношеской организации «Российское движение школьников» муниципального бюджетного общеобразовательного учреждения «Федоровская средняя</w:t>
      </w:r>
      <w:r>
        <w:t xml:space="preserve"> общеобразовательная школа № 2 с углубленным изучением отдельных предметов» является добровольным, самоуправляемым общественно</w:t>
      </w:r>
      <w:r>
        <w:softHyphen/>
        <w:t>государственным объединением, осуществляющим свою деятельность в соответствии с законодательством Российской Федерации, созданным</w:t>
      </w:r>
      <w:r>
        <w:t xml:space="preserve"> для достижения целей, определенных Уставом Российского движения школьников.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44"/>
        </w:tabs>
        <w:ind w:firstLine="720"/>
        <w:jc w:val="both"/>
      </w:pPr>
      <w:r>
        <w:t>Полное название объединения: Первичное отделение Общероссийской общественно-государственной детско-юношеской организации «Российское движение школьников» муниципального бюджетного</w:t>
      </w:r>
      <w:r>
        <w:t xml:space="preserve"> общеобразовательного учреждения </w:t>
      </w:r>
      <w:r w:rsidR="00136007">
        <w:t>средней общеобразовательной школы</w:t>
      </w:r>
      <w:r>
        <w:t xml:space="preserve"> № 2</w:t>
      </w:r>
      <w:r>
        <w:t>; сокращённое название: Первичное отделение РДШ.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34"/>
        </w:tabs>
        <w:ind w:firstLine="720"/>
        <w:jc w:val="both"/>
      </w:pPr>
      <w:r>
        <w:t>Деятельность Первичного отделения основывается на принципах самоуправления, доб</w:t>
      </w:r>
      <w:r>
        <w:t>ровольности участия в ней, равноправия, законности и гласности.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44"/>
        </w:tabs>
        <w:spacing w:after="320"/>
        <w:ind w:firstLine="720"/>
        <w:jc w:val="both"/>
      </w:pPr>
      <w: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907B56" w:rsidRDefault="0056467D">
      <w:pPr>
        <w:pStyle w:val="10"/>
        <w:keepNext/>
        <w:keepLines/>
        <w:numPr>
          <w:ilvl w:val="0"/>
          <w:numId w:val="1"/>
        </w:numPr>
        <w:tabs>
          <w:tab w:val="left" w:pos="337"/>
        </w:tabs>
        <w:ind w:firstLine="0"/>
      </w:pPr>
      <w:bookmarkStart w:id="2" w:name="bookmark4"/>
      <w:r>
        <w:t>Цели и задачи Первичного отделения</w:t>
      </w:r>
      <w:r>
        <w:t xml:space="preserve"> РДШ</w:t>
      </w:r>
      <w:bookmarkEnd w:id="2"/>
    </w:p>
    <w:p w:rsidR="00907B56" w:rsidRDefault="0056467D">
      <w:pPr>
        <w:pStyle w:val="1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Цели Первичного отделения:</w:t>
      </w:r>
    </w:p>
    <w:p w:rsidR="00907B56" w:rsidRDefault="0056467D">
      <w:pPr>
        <w:pStyle w:val="11"/>
        <w:numPr>
          <w:ilvl w:val="0"/>
          <w:numId w:val="2"/>
        </w:numPr>
        <w:tabs>
          <w:tab w:val="left" w:pos="1188"/>
        </w:tabs>
        <w:ind w:firstLine="720"/>
        <w:jc w:val="both"/>
      </w:pPr>
      <w:r>
        <w:t>совершенствование государственной политики в области воспитания подрастающего поколения;</w:t>
      </w:r>
    </w:p>
    <w:p w:rsidR="00907B56" w:rsidRDefault="0056467D">
      <w:pPr>
        <w:pStyle w:val="11"/>
        <w:numPr>
          <w:ilvl w:val="0"/>
          <w:numId w:val="2"/>
        </w:numPr>
        <w:tabs>
          <w:tab w:val="left" w:pos="1188"/>
        </w:tabs>
        <w:ind w:firstLine="720"/>
        <w:jc w:val="both"/>
      </w:pPr>
      <w:r>
        <w:t>содействие формированию личности на основе присущей российскому обществу системы ценностей.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Задачи Первичного отделения:</w:t>
      </w:r>
    </w:p>
    <w:p w:rsidR="00907B56" w:rsidRDefault="0056467D">
      <w:pPr>
        <w:pStyle w:val="11"/>
        <w:numPr>
          <w:ilvl w:val="0"/>
          <w:numId w:val="3"/>
        </w:numPr>
        <w:tabs>
          <w:tab w:val="left" w:pos="1429"/>
        </w:tabs>
        <w:ind w:firstLine="1020"/>
        <w:jc w:val="both"/>
      </w:pPr>
      <w:r>
        <w:t xml:space="preserve">сохранение, </w:t>
      </w:r>
      <w:r>
        <w:t>пропаганда и распространение знаний в сфере школьного воспитания с учетом современных информационных и инновационных технологий;</w:t>
      </w:r>
    </w:p>
    <w:p w:rsidR="00907B56" w:rsidRDefault="0056467D">
      <w:pPr>
        <w:pStyle w:val="11"/>
        <w:numPr>
          <w:ilvl w:val="0"/>
          <w:numId w:val="3"/>
        </w:numPr>
        <w:tabs>
          <w:tab w:val="left" w:pos="1429"/>
        </w:tabs>
        <w:spacing w:after="160"/>
        <w:ind w:firstLine="1020"/>
        <w:jc w:val="both"/>
      </w:pPr>
      <w:r>
        <w:t>объединение и координация усилий организаций, деловых кругов и граждан, занимающихся воспитанием подрастающего поколения и соде</w:t>
      </w:r>
      <w:r>
        <w:t>йствующих формированию личности, или движимых стремлением к этой цели;</w:t>
      </w:r>
    </w:p>
    <w:p w:rsidR="00907B56" w:rsidRDefault="0056467D">
      <w:pPr>
        <w:pStyle w:val="11"/>
        <w:numPr>
          <w:ilvl w:val="0"/>
          <w:numId w:val="3"/>
        </w:numPr>
        <w:tabs>
          <w:tab w:val="left" w:pos="1270"/>
        </w:tabs>
        <w:ind w:firstLine="1020"/>
        <w:jc w:val="both"/>
      </w:pPr>
      <w:r>
        <w:t>создание и поддержка организаций, движений, кружков, детско- юношеских центров и других структур, занимающихся воспитанием подрастающего поколения и формированием личности;</w:t>
      </w:r>
    </w:p>
    <w:p w:rsidR="00907B56" w:rsidRDefault="0056467D">
      <w:pPr>
        <w:pStyle w:val="11"/>
        <w:numPr>
          <w:ilvl w:val="0"/>
          <w:numId w:val="3"/>
        </w:numPr>
        <w:tabs>
          <w:tab w:val="left" w:pos="1270"/>
        </w:tabs>
        <w:spacing w:after="320"/>
        <w:ind w:firstLine="1020"/>
        <w:jc w:val="both"/>
      </w:pPr>
      <w:r>
        <w:t>проведение и</w:t>
      </w:r>
      <w:r>
        <w:t xml:space="preserve"> популяризация семинаров, лекций, конкурсов, фестивалей, </w:t>
      </w:r>
      <w:r>
        <w:lastRenderedPageBreak/>
        <w:t>олимпиад, образовательных программ, практикумов, мастер-классов и других мероприятий, направленных на развитие детско-юношеской активности и раскрытие потенциала личности школьника.</w:t>
      </w:r>
    </w:p>
    <w:p w:rsidR="00907B56" w:rsidRDefault="0056467D">
      <w:pPr>
        <w:pStyle w:val="10"/>
        <w:keepNext/>
        <w:keepLines/>
        <w:numPr>
          <w:ilvl w:val="0"/>
          <w:numId w:val="1"/>
        </w:numPr>
        <w:tabs>
          <w:tab w:val="left" w:pos="1107"/>
        </w:tabs>
        <w:jc w:val="both"/>
      </w:pPr>
      <w:bookmarkStart w:id="3" w:name="bookmark6"/>
      <w:r>
        <w:t>Структура первичн</w:t>
      </w:r>
      <w:r>
        <w:t>ого отделения РДШ</w:t>
      </w:r>
      <w:bookmarkEnd w:id="3"/>
    </w:p>
    <w:p w:rsidR="00907B56" w:rsidRDefault="0056467D">
      <w:pPr>
        <w:pStyle w:val="11"/>
        <w:numPr>
          <w:ilvl w:val="1"/>
          <w:numId w:val="1"/>
        </w:numPr>
        <w:tabs>
          <w:tab w:val="left" w:pos="1304"/>
        </w:tabs>
        <w:ind w:firstLine="720"/>
        <w:jc w:val="both"/>
      </w:pPr>
      <w:r>
        <w:t>Первичная организация состоит из учащихся от 8 до 18 лет, написавших заявление о вступлении в РДШ.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304"/>
        </w:tabs>
        <w:ind w:firstLine="720"/>
        <w:jc w:val="both"/>
      </w:pPr>
      <w:r>
        <w:t>Члены первичной организации объединяются в разновозрастные команды по направлениям деятельности организации. При формировании команд учитыв</w:t>
      </w:r>
      <w:r>
        <w:t>ается личное желание учащегося.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304"/>
        </w:tabs>
        <w:ind w:firstLine="720"/>
        <w:jc w:val="both"/>
      </w:pPr>
      <w:r>
        <w:t>По направлению деятельности формируется как минимум одна команда. Член организации может состоять в командах нескольких направлений. Количество участников команды - от 5 человек, ответственных педагогов от школы и эксперта п</w:t>
      </w:r>
      <w:r>
        <w:t>роекта от организации - социального партнера.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99"/>
        </w:tabs>
        <w:ind w:firstLine="720"/>
        <w:jc w:val="both"/>
      </w:pPr>
      <w:r>
        <w:t>Из числа учащихся, членов первичной организации, избираются руководители по направлениям.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94"/>
        </w:tabs>
        <w:ind w:firstLine="720"/>
        <w:jc w:val="both"/>
      </w:pPr>
      <w:r>
        <w:t xml:space="preserve">Список команды регистрирует и утверждает </w:t>
      </w:r>
      <w:r w:rsidR="00136007">
        <w:t>руководитель деятельности РДШ</w:t>
      </w:r>
      <w:r>
        <w:t>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99"/>
        </w:tabs>
        <w:spacing w:after="320"/>
        <w:ind w:firstLine="720"/>
        <w:jc w:val="both"/>
      </w:pPr>
      <w:r>
        <w:t xml:space="preserve">Первичное отделение РДШ самостоятельно </w:t>
      </w:r>
      <w:r>
        <w:t>определяет свою структуру, избирает из своего состава Лидера, а также могут быть сформированы советы и инициативные группы.</w:t>
      </w:r>
    </w:p>
    <w:p w:rsidR="00907B56" w:rsidRDefault="0056467D">
      <w:pPr>
        <w:pStyle w:val="10"/>
        <w:keepNext/>
        <w:keepLines/>
        <w:numPr>
          <w:ilvl w:val="0"/>
          <w:numId w:val="1"/>
        </w:numPr>
        <w:tabs>
          <w:tab w:val="left" w:pos="1093"/>
        </w:tabs>
        <w:jc w:val="both"/>
      </w:pPr>
      <w:bookmarkStart w:id="4" w:name="bookmark8"/>
      <w:r>
        <w:t>Порядок формирования, права и обязанности участников первичного отделения РДШ</w:t>
      </w:r>
      <w:bookmarkEnd w:id="4"/>
    </w:p>
    <w:p w:rsidR="00907B56" w:rsidRDefault="0056467D">
      <w:pPr>
        <w:pStyle w:val="11"/>
        <w:numPr>
          <w:ilvl w:val="1"/>
          <w:numId w:val="1"/>
        </w:numPr>
        <w:tabs>
          <w:tab w:val="left" w:pos="1294"/>
        </w:tabs>
        <w:ind w:firstLine="720"/>
        <w:jc w:val="both"/>
      </w:pPr>
      <w:r>
        <w:t>Участником Организации может быть любой учащийся школы</w:t>
      </w:r>
      <w:r>
        <w:t xml:space="preserve"> в возрасте от 8 лет до 18 лет.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934"/>
        </w:tabs>
        <w:ind w:firstLine="720"/>
        <w:jc w:val="both"/>
      </w:pPr>
      <w:r>
        <w:t>Участие в Организации и выход из Организации является добровольным.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304"/>
        </w:tabs>
        <w:ind w:firstLine="720"/>
        <w:jc w:val="both"/>
      </w:pPr>
      <w:r>
        <w:t>Участие в РДШ осуществляется на основании письменного заявления учащегося или его законных представителей (для несовершеннолетних членов).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934"/>
        </w:tabs>
        <w:ind w:firstLine="720"/>
        <w:jc w:val="both"/>
      </w:pPr>
      <w:r>
        <w:t>Участники первичн</w:t>
      </w:r>
      <w:r>
        <w:t xml:space="preserve">ого отделения РДШ </w:t>
      </w:r>
      <w:r>
        <w:rPr>
          <w:b/>
          <w:bCs/>
          <w:i/>
          <w:iCs/>
        </w:rPr>
        <w:t>обязаны:</w:t>
      </w:r>
    </w:p>
    <w:p w:rsidR="00907B56" w:rsidRDefault="0056467D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соблюдать Устав РДШ;</w:t>
      </w:r>
    </w:p>
    <w:p w:rsidR="00907B56" w:rsidRDefault="0056467D">
      <w:pPr>
        <w:pStyle w:val="11"/>
        <w:numPr>
          <w:ilvl w:val="0"/>
          <w:numId w:val="4"/>
        </w:numPr>
        <w:tabs>
          <w:tab w:val="left" w:pos="982"/>
        </w:tabs>
        <w:ind w:firstLine="720"/>
        <w:jc w:val="both"/>
      </w:pPr>
      <w:r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907B56" w:rsidRDefault="0056467D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участвовать во всех проводимых Организацией мероприятиях;</w:t>
      </w:r>
    </w:p>
    <w:p w:rsidR="00907B56" w:rsidRDefault="0056467D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оказывать содействие</w:t>
      </w:r>
      <w:r>
        <w:t xml:space="preserve"> Организации в достижении её целей и задач;</w:t>
      </w:r>
    </w:p>
    <w:p w:rsidR="00907B56" w:rsidRDefault="0056467D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не совершать действий, дискредитирующих Организацию и наносящих ущерб её деятельности;</w:t>
      </w:r>
    </w:p>
    <w:p w:rsidR="00907B56" w:rsidRDefault="0056467D">
      <w:pPr>
        <w:pStyle w:val="11"/>
        <w:numPr>
          <w:ilvl w:val="0"/>
          <w:numId w:val="4"/>
        </w:numPr>
        <w:tabs>
          <w:tab w:val="left" w:pos="987"/>
        </w:tabs>
        <w:ind w:firstLine="720"/>
        <w:jc w:val="both"/>
      </w:pPr>
      <w:r>
        <w:t xml:space="preserve">не совершать действий (бездействия), которые существенно затрудняют или делают невозможным достижение целей, ради которых </w:t>
      </w:r>
      <w:r>
        <w:t>создана Организация.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934"/>
        </w:tabs>
        <w:ind w:firstLine="720"/>
        <w:jc w:val="both"/>
      </w:pPr>
      <w:r>
        <w:t xml:space="preserve">Участники первичного отделения РДШ </w:t>
      </w:r>
      <w:r>
        <w:rPr>
          <w:b/>
          <w:bCs/>
          <w:i/>
          <w:iCs/>
        </w:rPr>
        <w:t>имеют право: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82"/>
        </w:tabs>
        <w:ind w:firstLine="720"/>
        <w:jc w:val="both"/>
      </w:pPr>
      <w:r>
        <w:t>выдвигать кандидатуры, избирать и быть избранными в выборные органы Организации;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1637"/>
        </w:tabs>
        <w:ind w:firstLine="720"/>
        <w:jc w:val="both"/>
      </w:pPr>
      <w:r>
        <w:t>свободно излагать свои взгляды и вносить предложения;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82"/>
        </w:tabs>
        <w:spacing w:after="320"/>
        <w:ind w:firstLine="720"/>
        <w:jc w:val="both"/>
      </w:pPr>
      <w:r>
        <w:t>обращаться с запросами и заявлениями и получать отве</w:t>
      </w:r>
      <w:r>
        <w:t>т по существу своего обращения;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71"/>
        </w:tabs>
        <w:ind w:firstLine="720"/>
        <w:jc w:val="both"/>
      </w:pPr>
      <w:r>
        <w:t>получать информацию о деятельности Организации, о её руководящих, исполнительных, контрольно-ревизионных органах и структурных подразделениях;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71"/>
        </w:tabs>
        <w:ind w:firstLine="720"/>
        <w:jc w:val="both"/>
      </w:pPr>
      <w:r>
        <w:lastRenderedPageBreak/>
        <w:t>осуществлять деятельность, способствующую улучшению воспитания подрастающего поко</w:t>
      </w:r>
      <w:r>
        <w:t>ления и формирования личности на основе присущей российскому обществу системы ценностей;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71"/>
        </w:tabs>
        <w:ind w:firstLine="720"/>
        <w:jc w:val="both"/>
      </w:pPr>
      <w:r>
        <w:t>свободно распространять информацию о своей деятельности, пропагандировать свои взгляды, цели, задачи;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71"/>
        </w:tabs>
        <w:ind w:firstLine="720"/>
        <w:jc w:val="both"/>
      </w:pPr>
      <w:r>
        <w:t>организовывать и проводить собрания, акции, шествия и иные публич</w:t>
      </w:r>
      <w:r>
        <w:t>ные мероприятия;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71"/>
        </w:tabs>
        <w:ind w:firstLine="720"/>
        <w:jc w:val="both"/>
      </w:pPr>
      <w:r>
        <w:t>осуществлять деятельность в области содействия благотворительности и добровольчества;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1662"/>
        </w:tabs>
        <w:ind w:firstLine="720"/>
        <w:jc w:val="both"/>
      </w:pPr>
      <w:r>
        <w:t>выступать с инициативами по различным вопросам общественной жизни;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71"/>
        </w:tabs>
        <w:ind w:firstLine="720"/>
        <w:jc w:val="both"/>
      </w:pPr>
      <w:r>
        <w:t>организовывать и проводить конкурсы, фестивали, лекции, практикумы, мастер-классы и т.</w:t>
      </w:r>
      <w:r>
        <w:t>п.;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971"/>
        </w:tabs>
        <w:ind w:firstLine="720"/>
        <w:jc w:val="both"/>
      </w:pPr>
      <w:r>
        <w:t>проводить социологические исследования и мониторинги, заниматься научно-исследовательской деятельностью;</w:t>
      </w:r>
    </w:p>
    <w:p w:rsidR="00907B56" w:rsidRDefault="0056467D">
      <w:pPr>
        <w:pStyle w:val="11"/>
        <w:numPr>
          <w:ilvl w:val="0"/>
          <w:numId w:val="5"/>
        </w:numPr>
        <w:tabs>
          <w:tab w:val="left" w:pos="1662"/>
          <w:tab w:val="left" w:pos="10056"/>
        </w:tabs>
        <w:ind w:firstLine="720"/>
        <w:jc w:val="both"/>
      </w:pPr>
      <w:r>
        <w:t>осуществлять информационную, рекламную, издательскую</w:t>
      </w:r>
      <w:r>
        <w:tab/>
        <w:t>и</w:t>
      </w:r>
    </w:p>
    <w:p w:rsidR="00907B56" w:rsidRDefault="0056467D">
      <w:pPr>
        <w:pStyle w:val="11"/>
        <w:ind w:firstLine="0"/>
        <w:jc w:val="both"/>
      </w:pPr>
      <w:r>
        <w:t xml:space="preserve">полиграфическую деятельность в целях сохранения, пропаганды и распространения знаний в </w:t>
      </w:r>
      <w:r>
        <w:t>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87"/>
        </w:tabs>
        <w:ind w:firstLine="720"/>
        <w:jc w:val="both"/>
      </w:pPr>
      <w:r>
        <w:t>За несоблюдение Устава, невыполнение своих обязанностей, а также за совершение действий, дискредитирующих Организацию, участн</w:t>
      </w:r>
      <w:r>
        <w:t xml:space="preserve">ик может быть исключен из Организации. Решения об исключении из Организации принимаются теми же руководящими органами Организации и её отделений, которые принимали решение об участии в Организации. Решение об исключении может быть обжаловано в вышестоящие </w:t>
      </w:r>
      <w:r>
        <w:t>органы Организации, вплоть до Съезда Организации.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87"/>
        </w:tabs>
        <w:spacing w:after="320"/>
        <w:ind w:firstLine="720"/>
        <w:jc w:val="both"/>
      </w:pPr>
      <w:r>
        <w:t>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907B56" w:rsidRDefault="0056467D">
      <w:pPr>
        <w:pStyle w:val="10"/>
        <w:keepNext/>
        <w:keepLines/>
        <w:numPr>
          <w:ilvl w:val="0"/>
          <w:numId w:val="1"/>
        </w:numPr>
        <w:tabs>
          <w:tab w:val="left" w:pos="366"/>
        </w:tabs>
        <w:ind w:firstLine="0"/>
        <w:jc w:val="both"/>
      </w:pPr>
      <w:bookmarkStart w:id="5" w:name="bookmark10"/>
      <w:r>
        <w:t xml:space="preserve">Содержание </w:t>
      </w:r>
      <w:r>
        <w:t>деятельности первичного отделения РДШ</w:t>
      </w:r>
      <w:bookmarkEnd w:id="5"/>
    </w:p>
    <w:p w:rsidR="00907B56" w:rsidRDefault="0056467D">
      <w:pPr>
        <w:pStyle w:val="11"/>
        <w:ind w:firstLine="720"/>
        <w:jc w:val="both"/>
      </w:pPr>
      <w: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907B56" w:rsidRDefault="0056467D">
      <w:pPr>
        <w:pStyle w:val="10"/>
        <w:keepNext/>
        <w:keepLines/>
        <w:numPr>
          <w:ilvl w:val="1"/>
          <w:numId w:val="1"/>
        </w:numPr>
        <w:tabs>
          <w:tab w:val="left" w:pos="1297"/>
        </w:tabs>
        <w:jc w:val="both"/>
      </w:pPr>
      <w:bookmarkStart w:id="6" w:name="bookmark12"/>
      <w:r>
        <w:t>Личностное</w:t>
      </w:r>
      <w:r>
        <w:t xml:space="preserve"> развитие</w:t>
      </w:r>
      <w:bookmarkEnd w:id="6"/>
    </w:p>
    <w:p w:rsidR="00907B56" w:rsidRDefault="0056467D">
      <w:pPr>
        <w:pStyle w:val="11"/>
        <w:ind w:firstLine="720"/>
        <w:jc w:val="both"/>
      </w:pPr>
      <w:r>
        <w:rPr>
          <w:i/>
          <w:iCs/>
        </w:rPr>
        <w:t>Цель:</w:t>
      </w:r>
      <w:r>
        <w:t xml:space="preserve">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</w:t>
      </w:r>
      <w:r>
        <w:t>ления:</w:t>
      </w:r>
    </w:p>
    <w:p w:rsidR="00907B56" w:rsidRDefault="0056467D">
      <w:pPr>
        <w:pStyle w:val="11"/>
        <w:ind w:firstLine="720"/>
        <w:jc w:val="both"/>
      </w:pPr>
      <w:r>
        <w:rPr>
          <w:b/>
          <w:bCs/>
          <w:i/>
          <w:iCs/>
        </w:rPr>
        <w:t>Творческое развитие: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961"/>
        </w:tabs>
        <w:ind w:firstLine="720"/>
        <w:jc w:val="both"/>
      </w:pPr>
      <w:r>
        <w:t>организация творческих событий - фестивалей и конкурсов, акций и флешмобов;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1662"/>
        </w:tabs>
        <w:ind w:firstLine="720"/>
        <w:jc w:val="both"/>
      </w:pPr>
      <w:r>
        <w:t>развитие детских творческих проектов и продвижение детских коллективов;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966"/>
        </w:tabs>
        <w:ind w:firstLine="720"/>
        <w:jc w:val="both"/>
      </w:pPr>
      <w:r>
        <w:t>проведение культурно-образовательных программ - интерактивных игр, семинаров, ма</w:t>
      </w:r>
      <w:r>
        <w:t>стер-классов, открытых лекториев, встреч с интересными людьми;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971"/>
        </w:tabs>
        <w:ind w:firstLine="720"/>
        <w:jc w:val="both"/>
      </w:pPr>
      <w:r>
        <w:t>проведение культурно-досуговых программ: посещение музеев, театров, концертов; организация экскурсий.</w:t>
      </w:r>
    </w:p>
    <w:p w:rsidR="00907B56" w:rsidRDefault="0056467D">
      <w:pPr>
        <w:pStyle w:val="11"/>
        <w:ind w:firstLine="720"/>
        <w:jc w:val="both"/>
      </w:pPr>
      <w:r>
        <w:rPr>
          <w:b/>
          <w:bCs/>
          <w:i/>
          <w:iCs/>
        </w:rPr>
        <w:t>Популяризация ЗОЖ среди школьников: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982"/>
        </w:tabs>
        <w:ind w:firstLine="720"/>
        <w:jc w:val="both"/>
      </w:pPr>
      <w:r>
        <w:t>организация профильных событий - фестивалей, конкурсов,</w:t>
      </w:r>
      <w:r>
        <w:t xml:space="preserve"> соревнований, </w:t>
      </w:r>
      <w:r>
        <w:lastRenderedPageBreak/>
        <w:t>акций и флешмобов;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t>организация туристических походов и слётов;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t>организаций мероприятия, направленных на популяризацию комплекса ГТО;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t>поддержка работы школьных спортивных секций;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t xml:space="preserve">развитие детских творческих проектов и продвижение детских </w:t>
      </w:r>
      <w:r>
        <w:t>коллективов;</w:t>
      </w:r>
    </w:p>
    <w:p w:rsidR="00907B56" w:rsidRDefault="0056467D">
      <w:pPr>
        <w:pStyle w:val="11"/>
        <w:ind w:firstLine="720"/>
        <w:jc w:val="both"/>
      </w:pPr>
      <w:r>
        <w:rPr>
          <w:b/>
          <w:bCs/>
          <w:i/>
          <w:iCs/>
        </w:rPr>
        <w:t>Популяризация профессий: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982"/>
        </w:tabs>
        <w:ind w:firstLine="720"/>
        <w:jc w:val="both"/>
      </w:pPr>
      <w: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t>популяризация научно-изо</w:t>
      </w:r>
      <w:r>
        <w:t>бретательской деятельности;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t>поддержка и развитие детских проектов;</w:t>
      </w:r>
    </w:p>
    <w:p w:rsidR="00907B56" w:rsidRDefault="0056467D">
      <w:pPr>
        <w:pStyle w:val="11"/>
        <w:numPr>
          <w:ilvl w:val="0"/>
          <w:numId w:val="6"/>
        </w:numPr>
        <w:tabs>
          <w:tab w:val="left" w:pos="982"/>
        </w:tabs>
        <w:ind w:firstLine="720"/>
        <w:jc w:val="both"/>
      </w:pPr>
      <w:r>
        <w:t>организация профильных событий - фестивалей, конкурсов, олимпиад, акций, флешмобов.</w:t>
      </w:r>
    </w:p>
    <w:p w:rsidR="00907B56" w:rsidRDefault="0056467D">
      <w:pPr>
        <w:pStyle w:val="10"/>
        <w:keepNext/>
        <w:keepLines/>
        <w:numPr>
          <w:ilvl w:val="1"/>
          <w:numId w:val="1"/>
        </w:numPr>
        <w:tabs>
          <w:tab w:val="left" w:pos="1314"/>
        </w:tabs>
        <w:jc w:val="both"/>
      </w:pPr>
      <w:bookmarkStart w:id="7" w:name="bookmark14"/>
      <w:r>
        <w:t>Гражданская активность</w:t>
      </w:r>
      <w:bookmarkEnd w:id="7"/>
    </w:p>
    <w:p w:rsidR="00907B56" w:rsidRDefault="00136007">
      <w:pPr>
        <w:pStyle w:val="11"/>
        <w:ind w:firstLine="720"/>
        <w:jc w:val="both"/>
      </w:pPr>
      <w:r>
        <w:t>Волонтерская деятельность, включая деятельность отряда  волонтеров-медиков «Помощники»</w:t>
      </w:r>
      <w:r w:rsidR="0056467D">
        <w:t>, работа по плану</w:t>
      </w:r>
      <w:r w:rsidR="0056467D">
        <w:t>, изуч</w:t>
      </w:r>
      <w:r w:rsidR="0056467D">
        <w:t>ение истории и краеведение, «Школа Безопасности» - воспитание культуры безопасности среди детей и подростков: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занятия добровольческой деятельностью;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изучение и охрана природы и животных;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знакомство с родным краем;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посещение и помощь в организации мероприят</w:t>
      </w:r>
      <w:r>
        <w:t>ий в музеях, библиотеках, культурно - досуговых цетрах;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помощь людям пожилого возраста и всем тем, кому нужна поддержка;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помощь в организации спортивных и образовательных мероприятий;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изучение истории и краеведение;</w:t>
      </w:r>
    </w:p>
    <w:p w:rsidR="00907B56" w:rsidRDefault="00136007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встречи с ветеранами и Г</w:t>
      </w:r>
      <w:r w:rsidR="0056467D">
        <w:t>ероями РФ;</w:t>
      </w:r>
    </w:p>
    <w:p w:rsidR="00907B56" w:rsidRDefault="0056467D">
      <w:pPr>
        <w:pStyle w:val="1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культура безопасности.</w:t>
      </w:r>
    </w:p>
    <w:p w:rsidR="00907B56" w:rsidRDefault="0056467D">
      <w:pPr>
        <w:pStyle w:val="10"/>
        <w:keepNext/>
        <w:keepLines/>
        <w:numPr>
          <w:ilvl w:val="1"/>
          <w:numId w:val="1"/>
        </w:numPr>
        <w:tabs>
          <w:tab w:val="left" w:pos="1314"/>
        </w:tabs>
        <w:jc w:val="both"/>
      </w:pPr>
      <w:bookmarkStart w:id="8" w:name="bookmark16"/>
      <w:r>
        <w:t>Военно-патриотическое направление</w:t>
      </w:r>
      <w:bookmarkEnd w:id="8"/>
    </w:p>
    <w:p w:rsidR="00907B56" w:rsidRDefault="0056467D">
      <w:pPr>
        <w:pStyle w:val="1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 xml:space="preserve">работа военно - патриотического </w:t>
      </w:r>
      <w:r w:rsidR="00136007">
        <w:t>направления,</w:t>
      </w:r>
      <w:r>
        <w:t xml:space="preserve"> ЮИД, и вовлечение в них детей;</w:t>
      </w:r>
    </w:p>
    <w:p w:rsidR="00907B56" w:rsidRDefault="0056467D">
      <w:pPr>
        <w:pStyle w:val="1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организация профильных событий, направленных на повышение интереса у детей к службе в ВС РФ, в том числе военных сборов</w:t>
      </w:r>
      <w:r>
        <w:t>, военно-спортивных игр, соревнований,</w:t>
      </w:r>
      <w:r w:rsidR="00136007">
        <w:t xml:space="preserve"> </w:t>
      </w:r>
      <w:r>
        <w:t>акций;</w:t>
      </w:r>
    </w:p>
    <w:p w:rsidR="00907B56" w:rsidRDefault="0056467D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проведение образовательных программ - интерактивных игр, семинаров, мастер-классов, открытых лекториев, встреч с интересными людьми</w:t>
      </w:r>
      <w:r>
        <w:t>.</w:t>
      </w:r>
    </w:p>
    <w:p w:rsidR="00907B56" w:rsidRDefault="0056467D">
      <w:pPr>
        <w:pStyle w:val="10"/>
        <w:keepNext/>
        <w:keepLines/>
        <w:numPr>
          <w:ilvl w:val="1"/>
          <w:numId w:val="1"/>
        </w:numPr>
        <w:tabs>
          <w:tab w:val="left" w:pos="1314"/>
        </w:tabs>
        <w:jc w:val="both"/>
      </w:pPr>
      <w:bookmarkStart w:id="9" w:name="bookmark18"/>
      <w:r>
        <w:t>Информационно - медийное направление</w:t>
      </w:r>
      <w:bookmarkEnd w:id="9"/>
    </w:p>
    <w:p w:rsidR="00907B56" w:rsidRDefault="0056467D">
      <w:pPr>
        <w:pStyle w:val="11"/>
        <w:numPr>
          <w:ilvl w:val="0"/>
          <w:numId w:val="9"/>
        </w:numPr>
        <w:tabs>
          <w:tab w:val="left" w:pos="992"/>
        </w:tabs>
        <w:ind w:firstLine="720"/>
        <w:jc w:val="both"/>
      </w:pPr>
      <w:r>
        <w:t>перспективы развития нап</w:t>
      </w:r>
      <w:r>
        <w:t>равления в рамках деятельности РДШ;</w:t>
      </w:r>
    </w:p>
    <w:p w:rsidR="00907B56" w:rsidRDefault="0056467D">
      <w:pPr>
        <w:pStyle w:val="11"/>
        <w:numPr>
          <w:ilvl w:val="0"/>
          <w:numId w:val="9"/>
        </w:numPr>
        <w:tabs>
          <w:tab w:val="left" w:pos="987"/>
        </w:tabs>
        <w:ind w:firstLine="720"/>
        <w:jc w:val="both"/>
      </w:pPr>
      <w:r>
        <w:t>информационное</w:t>
      </w:r>
      <w:r w:rsidR="00136007">
        <w:t xml:space="preserve"> развитие: </w:t>
      </w:r>
      <w:r>
        <w:t>освещение деятельности в социальных сетях, включая съемку видеороликов;</w:t>
      </w:r>
    </w:p>
    <w:p w:rsidR="00907B56" w:rsidRDefault="0056467D">
      <w:pPr>
        <w:pStyle w:val="11"/>
        <w:numPr>
          <w:ilvl w:val="0"/>
          <w:numId w:val="9"/>
        </w:numPr>
        <w:tabs>
          <w:tab w:val="left" w:pos="992"/>
        </w:tabs>
        <w:ind w:firstLine="720"/>
        <w:jc w:val="both"/>
      </w:pPr>
      <w:r>
        <w:t>взаимодействие СМИ, государственных и общественных институтов.</w:t>
      </w:r>
    </w:p>
    <w:p w:rsidR="00907B56" w:rsidRDefault="0056467D">
      <w:pPr>
        <w:pStyle w:val="11"/>
        <w:numPr>
          <w:ilvl w:val="0"/>
          <w:numId w:val="9"/>
        </w:numPr>
        <w:tabs>
          <w:tab w:val="left" w:pos="992"/>
        </w:tabs>
        <w:spacing w:after="320"/>
        <w:ind w:firstLine="720"/>
        <w:jc w:val="both"/>
      </w:pPr>
      <w:r>
        <w:t>подготовка информационного контента для детей.</w:t>
      </w:r>
    </w:p>
    <w:p w:rsidR="00907B56" w:rsidRDefault="0056467D">
      <w:pPr>
        <w:pStyle w:val="11"/>
        <w:numPr>
          <w:ilvl w:val="0"/>
          <w:numId w:val="1"/>
        </w:numPr>
        <w:tabs>
          <w:tab w:val="left" w:pos="382"/>
        </w:tabs>
        <w:ind w:firstLine="0"/>
        <w:jc w:val="both"/>
      </w:pPr>
      <w:r>
        <w:rPr>
          <w:b/>
          <w:bCs/>
        </w:rPr>
        <w:t>Руководство первичного отделения РДШ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299"/>
          <w:tab w:val="left" w:pos="2424"/>
        </w:tabs>
        <w:ind w:firstLine="720"/>
        <w:jc w:val="both"/>
      </w:pPr>
      <w:r>
        <w:t>Ответственный за внедрение и развитие Общероссийской общественно - государственной</w:t>
      </w:r>
      <w:r>
        <w:tab/>
        <w:t xml:space="preserve">детско-юношеской </w:t>
      </w:r>
      <w:r>
        <w:t>организации «Российское движение</w:t>
      </w:r>
    </w:p>
    <w:p w:rsidR="00907B56" w:rsidRDefault="0056467D">
      <w:pPr>
        <w:pStyle w:val="11"/>
        <w:ind w:firstLine="0"/>
      </w:pPr>
      <w:r>
        <w:t>школьников» в школе - заместитель директора по воспитательной работе.</w:t>
      </w:r>
    </w:p>
    <w:p w:rsidR="00907B56" w:rsidRDefault="0056467D">
      <w:pPr>
        <w:pStyle w:val="11"/>
        <w:numPr>
          <w:ilvl w:val="1"/>
          <w:numId w:val="1"/>
        </w:numPr>
        <w:tabs>
          <w:tab w:val="left" w:pos="1963"/>
        </w:tabs>
        <w:spacing w:after="320"/>
        <w:ind w:firstLine="720"/>
      </w:pPr>
      <w:r>
        <w:t xml:space="preserve">Координатор первичного отделения РДШ </w:t>
      </w:r>
      <w:r w:rsidR="00136007">
        <w:t>–</w:t>
      </w:r>
      <w:r>
        <w:t xml:space="preserve"> </w:t>
      </w:r>
      <w:r w:rsidR="00136007">
        <w:t xml:space="preserve">руководитель </w:t>
      </w:r>
      <w:bookmarkStart w:id="10" w:name="_GoBack"/>
      <w:bookmarkEnd w:id="10"/>
      <w:r w:rsidR="00136007">
        <w:lastRenderedPageBreak/>
        <w:t>деятельности РДШ</w:t>
      </w:r>
      <w:r>
        <w:t>.</w:t>
      </w:r>
    </w:p>
    <w:p w:rsidR="00907B56" w:rsidRDefault="0056467D">
      <w:pPr>
        <w:pStyle w:val="10"/>
        <w:keepNext/>
        <w:keepLines/>
        <w:numPr>
          <w:ilvl w:val="0"/>
          <w:numId w:val="1"/>
        </w:numPr>
        <w:tabs>
          <w:tab w:val="left" w:pos="1102"/>
        </w:tabs>
      </w:pPr>
      <w:bookmarkStart w:id="11" w:name="bookmark20"/>
      <w:r>
        <w:t>Формы документации Первичного отделения РДШ</w:t>
      </w:r>
      <w:bookmarkEnd w:id="11"/>
    </w:p>
    <w:p w:rsidR="00907B56" w:rsidRDefault="0056467D">
      <w:pPr>
        <w:pStyle w:val="11"/>
        <w:numPr>
          <w:ilvl w:val="1"/>
          <w:numId w:val="1"/>
        </w:numPr>
        <w:tabs>
          <w:tab w:val="left" w:pos="1304"/>
        </w:tabs>
        <w:ind w:firstLine="720"/>
      </w:pPr>
      <w:r>
        <w:t>В перечень документации Первичного отделения РД</w:t>
      </w:r>
      <w:r>
        <w:t>Ш входят:</w:t>
      </w:r>
    </w:p>
    <w:p w:rsidR="00907B56" w:rsidRDefault="0056467D">
      <w:pPr>
        <w:pStyle w:val="11"/>
        <w:numPr>
          <w:ilvl w:val="0"/>
          <w:numId w:val="10"/>
        </w:numPr>
        <w:tabs>
          <w:tab w:val="left" w:pos="992"/>
        </w:tabs>
        <w:ind w:firstLine="720"/>
      </w:pPr>
      <w:r>
        <w:t>Устав РДШ.</w:t>
      </w:r>
    </w:p>
    <w:p w:rsidR="00907B56" w:rsidRDefault="0056467D">
      <w:pPr>
        <w:pStyle w:val="11"/>
        <w:numPr>
          <w:ilvl w:val="0"/>
          <w:numId w:val="10"/>
        </w:numPr>
        <w:tabs>
          <w:tab w:val="left" w:pos="992"/>
        </w:tabs>
        <w:ind w:firstLine="720"/>
      </w:pPr>
      <w:r>
        <w:t>Положение о Первичном отделении РДШ.</w:t>
      </w:r>
    </w:p>
    <w:p w:rsidR="00907B56" w:rsidRDefault="0056467D">
      <w:pPr>
        <w:pStyle w:val="11"/>
        <w:numPr>
          <w:ilvl w:val="0"/>
          <w:numId w:val="10"/>
        </w:numPr>
        <w:tabs>
          <w:tab w:val="left" w:pos="992"/>
        </w:tabs>
        <w:ind w:firstLine="720"/>
      </w:pPr>
      <w:r>
        <w:t>Списки членов Организации с указанием обязанностей каждого.</w:t>
      </w:r>
    </w:p>
    <w:p w:rsidR="00907B56" w:rsidRDefault="0056467D">
      <w:pPr>
        <w:pStyle w:val="11"/>
        <w:numPr>
          <w:ilvl w:val="0"/>
          <w:numId w:val="10"/>
        </w:numPr>
        <w:tabs>
          <w:tab w:val="left" w:pos="992"/>
        </w:tabs>
        <w:ind w:firstLine="720"/>
      </w:pPr>
      <w:r>
        <w:t>План работы Регионального отделения РДШ.</w:t>
      </w:r>
    </w:p>
    <w:p w:rsidR="00907B56" w:rsidRDefault="0056467D">
      <w:pPr>
        <w:pStyle w:val="11"/>
        <w:numPr>
          <w:ilvl w:val="0"/>
          <w:numId w:val="10"/>
        </w:numPr>
        <w:tabs>
          <w:tab w:val="left" w:pos="992"/>
        </w:tabs>
        <w:ind w:firstLine="720"/>
      </w:pPr>
      <w:r>
        <w:t>План работы деятельности Первичного отделения РДШ.</w:t>
      </w:r>
    </w:p>
    <w:p w:rsidR="00907B56" w:rsidRDefault="0056467D">
      <w:pPr>
        <w:pStyle w:val="11"/>
        <w:numPr>
          <w:ilvl w:val="0"/>
          <w:numId w:val="10"/>
        </w:numPr>
        <w:tabs>
          <w:tab w:val="left" w:pos="992"/>
        </w:tabs>
        <w:ind w:firstLine="720"/>
      </w:pPr>
      <w:r>
        <w:t xml:space="preserve">Анализ деятельности Первичного отделения РДШ </w:t>
      </w:r>
      <w:r>
        <w:t>за год.</w:t>
      </w:r>
    </w:p>
    <w:p w:rsidR="00907B56" w:rsidRDefault="0056467D">
      <w:pPr>
        <w:pStyle w:val="11"/>
        <w:numPr>
          <w:ilvl w:val="0"/>
          <w:numId w:val="10"/>
        </w:numPr>
        <w:tabs>
          <w:tab w:val="left" w:pos="992"/>
        </w:tabs>
        <w:ind w:firstLine="720"/>
      </w:pPr>
      <w:r>
        <w:t>Другие документы: положения, памятки, рекомендации, сценарии и др.</w:t>
      </w:r>
    </w:p>
    <w:sectPr w:rsidR="00907B56">
      <w:pgSz w:w="11900" w:h="16840"/>
      <w:pgMar w:top="678" w:right="532" w:bottom="161" w:left="1097" w:header="2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7D" w:rsidRDefault="0056467D">
      <w:r>
        <w:separator/>
      </w:r>
    </w:p>
  </w:endnote>
  <w:endnote w:type="continuationSeparator" w:id="0">
    <w:p w:rsidR="0056467D" w:rsidRDefault="0056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7D" w:rsidRDefault="0056467D"/>
  </w:footnote>
  <w:footnote w:type="continuationSeparator" w:id="0">
    <w:p w:rsidR="0056467D" w:rsidRDefault="005646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28E"/>
    <w:multiLevelType w:val="multilevel"/>
    <w:tmpl w:val="AF28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36888"/>
    <w:multiLevelType w:val="multilevel"/>
    <w:tmpl w:val="08DA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17AF1"/>
    <w:multiLevelType w:val="multilevel"/>
    <w:tmpl w:val="610C5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B65606"/>
    <w:multiLevelType w:val="multilevel"/>
    <w:tmpl w:val="C416F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A1B47"/>
    <w:multiLevelType w:val="multilevel"/>
    <w:tmpl w:val="5BF64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5663B"/>
    <w:multiLevelType w:val="multilevel"/>
    <w:tmpl w:val="84DEA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C82A84"/>
    <w:multiLevelType w:val="multilevel"/>
    <w:tmpl w:val="64D2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70420"/>
    <w:multiLevelType w:val="multilevel"/>
    <w:tmpl w:val="DDBE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4E2A8A"/>
    <w:multiLevelType w:val="multilevel"/>
    <w:tmpl w:val="691E2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771096"/>
    <w:multiLevelType w:val="multilevel"/>
    <w:tmpl w:val="EDDCB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6"/>
    <w:rsid w:val="00136007"/>
    <w:rsid w:val="0056467D"/>
    <w:rsid w:val="009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CBD2"/>
  <w15:docId w15:val="{E6926ABF-5AD5-49ED-A3C6-CE0FDBC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1</cp:revision>
  <dcterms:created xsi:type="dcterms:W3CDTF">2021-03-29T18:45:00Z</dcterms:created>
  <dcterms:modified xsi:type="dcterms:W3CDTF">2021-03-29T18:55:00Z</dcterms:modified>
</cp:coreProperties>
</file>